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E5B" w:rsidRPr="006D5E5B" w:rsidRDefault="006D5E5B" w:rsidP="006D5E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E5B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6D5E5B" w:rsidRPr="006D5E5B" w:rsidRDefault="006D5E5B" w:rsidP="006D5E5B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E5B">
        <w:rPr>
          <w:rFonts w:ascii="Times New Roman" w:hAnsi="Times New Roman" w:cs="Times New Roman"/>
          <w:b/>
          <w:sz w:val="24"/>
          <w:szCs w:val="24"/>
        </w:rPr>
        <w:t>«Вознесенский образовательный центр»</w:t>
      </w:r>
    </w:p>
    <w:p w:rsidR="006D5E5B" w:rsidRPr="006D5E5B" w:rsidRDefault="006D5E5B" w:rsidP="006D5E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D5E5B" w:rsidRPr="006D5E5B" w:rsidRDefault="006D5E5B" w:rsidP="006D5E5B">
      <w:pPr>
        <w:jc w:val="right"/>
        <w:rPr>
          <w:rFonts w:ascii="Times New Roman" w:hAnsi="Times New Roman" w:cs="Times New Roman"/>
          <w:sz w:val="24"/>
          <w:szCs w:val="24"/>
        </w:rPr>
      </w:pPr>
      <w:r w:rsidRPr="006D5E5B">
        <w:rPr>
          <w:rFonts w:ascii="Times New Roman" w:hAnsi="Times New Roman" w:cs="Times New Roman"/>
          <w:sz w:val="24"/>
          <w:szCs w:val="24"/>
        </w:rPr>
        <w:t xml:space="preserve">Утверждено: </w:t>
      </w:r>
    </w:p>
    <w:p w:rsidR="006D5E5B" w:rsidRPr="006D5E5B" w:rsidRDefault="006D5E5B" w:rsidP="006D5E5B">
      <w:pPr>
        <w:jc w:val="right"/>
        <w:rPr>
          <w:rFonts w:ascii="Times New Roman" w:hAnsi="Times New Roman" w:cs="Times New Roman"/>
          <w:sz w:val="24"/>
          <w:szCs w:val="24"/>
        </w:rPr>
      </w:pPr>
      <w:r w:rsidRPr="006D5E5B"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6D5E5B" w:rsidRPr="006D5E5B" w:rsidRDefault="006D5E5B" w:rsidP="006D5E5B">
      <w:pPr>
        <w:jc w:val="right"/>
        <w:rPr>
          <w:rFonts w:ascii="Times New Roman" w:hAnsi="Times New Roman" w:cs="Times New Roman"/>
          <w:sz w:val="24"/>
          <w:szCs w:val="24"/>
        </w:rPr>
      </w:pPr>
      <w:r w:rsidRPr="006D5E5B">
        <w:rPr>
          <w:rFonts w:ascii="Times New Roman" w:hAnsi="Times New Roman" w:cs="Times New Roman"/>
          <w:sz w:val="24"/>
          <w:szCs w:val="24"/>
        </w:rPr>
        <w:t>МБОУ «Вознесенский</w:t>
      </w:r>
    </w:p>
    <w:p w:rsidR="006D5E5B" w:rsidRPr="006D5E5B" w:rsidRDefault="006D5E5B" w:rsidP="006D5E5B">
      <w:pPr>
        <w:jc w:val="right"/>
        <w:rPr>
          <w:rFonts w:ascii="Times New Roman" w:hAnsi="Times New Roman" w:cs="Times New Roman"/>
          <w:sz w:val="24"/>
          <w:szCs w:val="24"/>
        </w:rPr>
      </w:pPr>
      <w:r w:rsidRPr="006D5E5B">
        <w:rPr>
          <w:rFonts w:ascii="Times New Roman" w:hAnsi="Times New Roman" w:cs="Times New Roman"/>
          <w:sz w:val="24"/>
          <w:szCs w:val="24"/>
        </w:rPr>
        <w:t xml:space="preserve"> образовательный центр»</w:t>
      </w:r>
    </w:p>
    <w:p w:rsidR="006D5E5B" w:rsidRPr="006D5E5B" w:rsidRDefault="006D5E5B" w:rsidP="006D5E5B">
      <w:pPr>
        <w:jc w:val="right"/>
        <w:rPr>
          <w:rFonts w:ascii="Times New Roman" w:hAnsi="Times New Roman" w:cs="Times New Roman"/>
          <w:sz w:val="24"/>
          <w:szCs w:val="24"/>
        </w:rPr>
      </w:pPr>
      <w:r w:rsidRPr="006D5E5B">
        <w:rPr>
          <w:rFonts w:ascii="Times New Roman" w:hAnsi="Times New Roman" w:cs="Times New Roman"/>
          <w:sz w:val="24"/>
          <w:szCs w:val="24"/>
        </w:rPr>
        <w:t>Грязнова Т.С.</w:t>
      </w:r>
    </w:p>
    <w:p w:rsidR="006D5E5B" w:rsidRPr="006D5E5B" w:rsidRDefault="006D5E5B" w:rsidP="006D5E5B">
      <w:pPr>
        <w:jc w:val="right"/>
        <w:rPr>
          <w:rFonts w:ascii="Times New Roman" w:hAnsi="Times New Roman" w:cs="Times New Roman"/>
          <w:sz w:val="24"/>
          <w:szCs w:val="24"/>
        </w:rPr>
      </w:pPr>
      <w:r w:rsidRPr="006D5E5B">
        <w:rPr>
          <w:rFonts w:ascii="Times New Roman" w:hAnsi="Times New Roman" w:cs="Times New Roman"/>
          <w:sz w:val="24"/>
          <w:szCs w:val="24"/>
        </w:rPr>
        <w:t>_______________</w:t>
      </w:r>
    </w:p>
    <w:p w:rsidR="006D5E5B" w:rsidRDefault="006D5E5B" w:rsidP="006D5E5B">
      <w:pPr>
        <w:jc w:val="right"/>
      </w:pPr>
      <w:r w:rsidRPr="006D5E5B">
        <w:rPr>
          <w:rFonts w:ascii="Times New Roman" w:hAnsi="Times New Roman" w:cs="Times New Roman"/>
          <w:sz w:val="24"/>
          <w:szCs w:val="24"/>
        </w:rPr>
        <w:t>31.08.2021</w:t>
      </w:r>
    </w:p>
    <w:p w:rsidR="006D5E5B" w:rsidRDefault="006D5E5B" w:rsidP="006D5E5B">
      <w:pPr>
        <w:jc w:val="center"/>
      </w:pPr>
    </w:p>
    <w:p w:rsidR="006D5E5B" w:rsidRDefault="006D5E5B" w:rsidP="006D5E5B">
      <w:pPr>
        <w:pStyle w:val="af"/>
        <w:jc w:val="center"/>
        <w:rPr>
          <w:b/>
          <w:bCs/>
          <w:color w:val="000000"/>
          <w:sz w:val="32"/>
          <w:szCs w:val="32"/>
          <w:bdr w:val="none" w:sz="0" w:space="0" w:color="auto" w:frame="1"/>
        </w:rPr>
      </w:pPr>
      <w:r>
        <w:rPr>
          <w:b/>
          <w:bCs/>
          <w:color w:val="000000"/>
          <w:sz w:val="32"/>
          <w:szCs w:val="32"/>
          <w:bdr w:val="none" w:sz="0" w:space="0" w:color="auto" w:frame="1"/>
        </w:rPr>
        <w:t>П</w:t>
      </w:r>
      <w:r w:rsidRPr="005E27C2">
        <w:rPr>
          <w:b/>
          <w:bCs/>
          <w:color w:val="000000"/>
          <w:sz w:val="32"/>
          <w:szCs w:val="32"/>
          <w:bdr w:val="none" w:sz="0" w:space="0" w:color="auto" w:frame="1"/>
        </w:rPr>
        <w:t xml:space="preserve">рограмма </w:t>
      </w:r>
      <w:r>
        <w:rPr>
          <w:b/>
          <w:bCs/>
          <w:color w:val="000000"/>
          <w:sz w:val="32"/>
          <w:szCs w:val="32"/>
          <w:bdr w:val="none" w:sz="0" w:space="0" w:color="auto" w:frame="1"/>
        </w:rPr>
        <w:t>социально педагогического сопровождения Наставничество, как условие профилактики девиантного поведения детей и подростков</w:t>
      </w:r>
    </w:p>
    <w:p w:rsidR="006D5E5B" w:rsidRPr="005E27C2" w:rsidRDefault="006D5E5B" w:rsidP="006D5E5B">
      <w:pPr>
        <w:pStyle w:val="af"/>
        <w:jc w:val="center"/>
        <w:rPr>
          <w:b/>
          <w:bCs/>
          <w:color w:val="000000"/>
          <w:sz w:val="32"/>
          <w:szCs w:val="32"/>
          <w:bdr w:val="none" w:sz="0" w:space="0" w:color="auto" w:frame="1"/>
        </w:rPr>
      </w:pPr>
      <w:r>
        <w:rPr>
          <w:b/>
          <w:bCs/>
          <w:color w:val="000000"/>
          <w:sz w:val="32"/>
          <w:szCs w:val="32"/>
          <w:bdr w:val="none" w:sz="0" w:space="0" w:color="auto" w:frame="1"/>
        </w:rPr>
        <w:t>«Шаг навстречу»</w:t>
      </w:r>
    </w:p>
    <w:p w:rsidR="006D5E5B" w:rsidRDefault="006D5E5B" w:rsidP="006D5E5B">
      <w:pPr>
        <w:rPr>
          <w:sz w:val="20"/>
          <w:szCs w:val="20"/>
        </w:rPr>
      </w:pPr>
      <w:r>
        <w:t>______________________________________________________________________</w:t>
      </w:r>
    </w:p>
    <w:p w:rsidR="006D5E5B" w:rsidRDefault="006D5E5B" w:rsidP="006D5E5B">
      <w:pPr>
        <w:jc w:val="center"/>
      </w:pPr>
      <w:r>
        <w:t>(название предмета/курса)</w:t>
      </w:r>
    </w:p>
    <w:p w:rsidR="006D5E5B" w:rsidRDefault="006D5E5B" w:rsidP="006D5E5B">
      <w:pPr>
        <w:jc w:val="center"/>
        <w:rPr>
          <w:sz w:val="36"/>
          <w:szCs w:val="36"/>
        </w:rPr>
      </w:pPr>
    </w:p>
    <w:p w:rsidR="006D5E5B" w:rsidRDefault="006D5E5B" w:rsidP="006D5E5B">
      <w:pPr>
        <w:rPr>
          <w:sz w:val="20"/>
          <w:szCs w:val="20"/>
        </w:rPr>
      </w:pPr>
    </w:p>
    <w:p w:rsidR="006D5E5B" w:rsidRDefault="006D5E5B" w:rsidP="006D5E5B">
      <w:pPr>
        <w:jc w:val="center"/>
      </w:pPr>
    </w:p>
    <w:p w:rsidR="006D5E5B" w:rsidRDefault="006D5E5B" w:rsidP="006D5E5B">
      <w:pPr>
        <w:jc w:val="right"/>
        <w:rPr>
          <w:sz w:val="28"/>
          <w:szCs w:val="28"/>
        </w:rPr>
      </w:pPr>
    </w:p>
    <w:p w:rsidR="006D5E5B" w:rsidRDefault="006D5E5B" w:rsidP="006D5E5B">
      <w:pPr>
        <w:jc w:val="right"/>
        <w:rPr>
          <w:sz w:val="28"/>
          <w:szCs w:val="28"/>
        </w:rPr>
      </w:pPr>
    </w:p>
    <w:p w:rsidR="006D5E5B" w:rsidRDefault="006D5E5B" w:rsidP="006D5E5B">
      <w:pPr>
        <w:jc w:val="right"/>
        <w:rPr>
          <w:sz w:val="28"/>
          <w:szCs w:val="28"/>
        </w:rPr>
      </w:pPr>
    </w:p>
    <w:p w:rsidR="00410BA1" w:rsidRDefault="00410BA1" w:rsidP="004564E7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000000" w:themeColor="text1"/>
          <w:kern w:val="36"/>
          <w:sz w:val="50"/>
          <w:szCs w:val="50"/>
          <w:lang w:eastAsia="ru-RU"/>
        </w:rPr>
      </w:pPr>
    </w:p>
    <w:p w:rsidR="00B32947" w:rsidRPr="00C6177C" w:rsidRDefault="00B32947" w:rsidP="004564E7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000000" w:themeColor="text1"/>
          <w:kern w:val="36"/>
          <w:sz w:val="50"/>
          <w:szCs w:val="50"/>
          <w:lang w:eastAsia="ru-RU"/>
        </w:rPr>
      </w:pPr>
    </w:p>
    <w:p w:rsidR="00343492" w:rsidRDefault="00343492" w:rsidP="00A00C07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67EA0" w:rsidRDefault="00B67EA0" w:rsidP="0069217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D5E5B" w:rsidRDefault="006D5E5B" w:rsidP="0069217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D5E5B" w:rsidRDefault="006D5E5B" w:rsidP="00A329A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2C75" w:rsidRPr="006D5E5B" w:rsidRDefault="00952C75" w:rsidP="006D5E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Пояснительная  записка</w:t>
      </w:r>
    </w:p>
    <w:p w:rsidR="00952C75" w:rsidRPr="006D5E5B" w:rsidRDefault="00952C75" w:rsidP="006D5E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Программа составлена на основе </w:t>
      </w:r>
      <w:r w:rsidR="006D5E5B"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программы «Наставничество в образовательных организациях как условие профилактики девиантного поведения»</w:t>
      </w:r>
      <w:r w:rsidR="006D5E5B" w:rsidRPr="006D5E5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разработанной комитетом общего и профессионального образования Ленинградской области.</w:t>
      </w:r>
    </w:p>
    <w:p w:rsidR="00952C75" w:rsidRPr="006D5E5B" w:rsidRDefault="00952C75" w:rsidP="006D5E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Данная   программа   с</w:t>
      </w:r>
      <w:r w:rsidR="007003D7"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оставлена  в   соответствии  </w:t>
      </w:r>
      <w:r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с  нормативно – правовыми  документами:</w:t>
      </w:r>
    </w:p>
    <w:p w:rsidR="00952C75" w:rsidRPr="006D5E5B" w:rsidRDefault="00952C75" w:rsidP="006D5E5B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Конвенция ООН о правах ребенка (принята резолюцией 44/25 Генеральной Ассамблеи от 20.11.1989, вступила в силу от 02.09.1990; на территории РФ вступила в силу 15.09.1990.</w:t>
      </w:r>
    </w:p>
    <w:p w:rsidR="00952C75" w:rsidRPr="006D5E5B" w:rsidRDefault="00952C75" w:rsidP="006D5E5B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Конституция РФ от 25.12.1993;</w:t>
      </w:r>
    </w:p>
    <w:p w:rsidR="00952C75" w:rsidRPr="006D5E5B" w:rsidRDefault="00952C75" w:rsidP="006D5E5B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Семейный кодекс Российской Федерации от 08.12.1995;</w:t>
      </w:r>
    </w:p>
    <w:p w:rsidR="00952C75" w:rsidRPr="006D5E5B" w:rsidRDefault="00952C75" w:rsidP="006D5E5B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Кодекс РФ об административных правонарушениях от 30.12.2001;</w:t>
      </w:r>
    </w:p>
    <w:p w:rsidR="00952C75" w:rsidRPr="006D5E5B" w:rsidRDefault="00952C75" w:rsidP="006D5E5B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Уголовный Кодекс Российской Федерации от 13.06.1996;</w:t>
      </w:r>
    </w:p>
    <w:p w:rsidR="00952C75" w:rsidRPr="006D5E5B" w:rsidRDefault="00952C75" w:rsidP="006D5E5B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Федеральный закон от 24.06. 1999 № 120-ФЗ «Об основах системы профилактики безнадзорности и правонарушений»;</w:t>
      </w:r>
    </w:p>
    <w:p w:rsidR="00952C75" w:rsidRPr="006D5E5B" w:rsidRDefault="00952C75" w:rsidP="006D5E5B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Федеральный закон от 24.07. 1998 № 124-ФЗ «Об основных гарантиях прав ребенка в Российской Федерации»;</w:t>
      </w:r>
    </w:p>
    <w:p w:rsidR="00952C75" w:rsidRPr="006D5E5B" w:rsidRDefault="00952C75" w:rsidP="006D5E5B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Федеральный закон от 24.04. 2008 № 48-ФЗ «Об опеке и попечительстве»;</w:t>
      </w:r>
    </w:p>
    <w:p w:rsidR="00952C75" w:rsidRPr="006D5E5B" w:rsidRDefault="00952C75" w:rsidP="006D5E5B">
      <w:pPr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Федеральный закон от 10 декабря 1995 года № 195-ФЗ «Об основах социального обслуживания населения Российской Федерации»;</w:t>
      </w:r>
    </w:p>
    <w:p w:rsidR="00916FED" w:rsidRPr="006D5E5B" w:rsidRDefault="0055393F" w:rsidP="006D5E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Актуа</w:t>
      </w:r>
      <w:r w:rsidR="00A329AA" w:rsidRPr="006D5E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льность</w:t>
      </w:r>
    </w:p>
    <w:p w:rsidR="0085396C" w:rsidRPr="006D5E5B" w:rsidRDefault="0085396C" w:rsidP="006D5E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Перемены, происходящие в нашем обществе, сегодня с особой остротой обозначили проблему помощи детям и подросткам с отклоняющимся поведением и разработку действенной системы мер профилактики и реабилитации этой группы молодежи.</w:t>
      </w:r>
    </w:p>
    <w:p w:rsidR="0085396C" w:rsidRPr="006D5E5B" w:rsidRDefault="0085396C" w:rsidP="006D5E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Поиск эффективности мер социальной профилактики предполагает определение сущности понятия “отклоняющееся поведение”, его видов, факторов, влияющих на накопление отклоняющегося потенциала обучающихся, причин отклоняющегося поведения детей и подростков, а также роли образовательных институтов в решении задач предупреждения отклонений в поведении. Отклоняющимся (девиантным) поведением принято называть социальное поведение, не соответствующее установившимся в данном обществе нормам. И.С.Кон уточняет определение девиантного поведения, рассматривая его как </w:t>
      </w:r>
      <w:r w:rsidRPr="006D5E5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систему поступков, отклоняющихся от общепринятой или подразумеваемой нормы, будь то нормы психического здоровья, права, культуры и морали.</w:t>
      </w:r>
    </w:p>
    <w:p w:rsidR="0085396C" w:rsidRPr="006D5E5B" w:rsidRDefault="0085396C" w:rsidP="006D5E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Для того чтобы меры профилактики были более эффективными, необходимо создание следующих условий:</w:t>
      </w:r>
    </w:p>
    <w:p w:rsidR="0085396C" w:rsidRPr="006D5E5B" w:rsidRDefault="0085396C" w:rsidP="006D5E5B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выявление адекватности применяемых мер профилактики на основе данных социально-педагогического мониторинга; </w:t>
      </w:r>
    </w:p>
    <w:p w:rsidR="0085396C" w:rsidRPr="006D5E5B" w:rsidRDefault="0085396C" w:rsidP="006D5E5B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научно-методическое оснащение процесса взаимодействия детского дома и других социальных институтов по организации работы с детьми с отклоняющимся поведением. </w:t>
      </w:r>
    </w:p>
    <w:p w:rsidR="0085396C" w:rsidRPr="006D5E5B" w:rsidRDefault="0085396C" w:rsidP="006D5E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lastRenderedPageBreak/>
        <w:t xml:space="preserve">Девиантное поведение подразделяется на две категории: </w:t>
      </w:r>
    </w:p>
    <w:p w:rsidR="0085396C" w:rsidRPr="006D5E5B" w:rsidRDefault="0085396C" w:rsidP="006D5E5B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Поведение, отклоняющееся от норм психологического здоровья, подразумевающее наличие явной или скрытой психопатологии (патологическое). </w:t>
      </w:r>
    </w:p>
    <w:p w:rsidR="0085396C" w:rsidRPr="006D5E5B" w:rsidRDefault="0085396C" w:rsidP="006D5E5B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Антисоциальное поведение, нарушающее какие-то социальные, культурные и особенно правовые нормы. </w:t>
      </w:r>
    </w:p>
    <w:p w:rsidR="0085396C" w:rsidRPr="006D5E5B" w:rsidRDefault="0085396C" w:rsidP="006D5E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Отклонения в поведении детей и подростков могут быть обусловлены следующими причинами: </w:t>
      </w:r>
    </w:p>
    <w:p w:rsidR="0085396C" w:rsidRPr="006D5E5B" w:rsidRDefault="0085396C" w:rsidP="006D5E5B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социально-педагогической запущенностью, когда дети или подростки ведут себя неправильно в силу своей невоспитанности, сложившихся негативных стереотипов поведения, отсутствия у них необходимых позитивных знаний, умений и навыков; </w:t>
      </w:r>
    </w:p>
    <w:p w:rsidR="0085396C" w:rsidRPr="006D5E5B" w:rsidRDefault="0085396C" w:rsidP="006D5E5B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глубоким психологическим дискомфортом, вызванным неблагополучием семейных отношений, отрицательным психологическим микроклиматом в семье, систематическими учебными неуспехами, </w:t>
      </w:r>
      <w:r w:rsidR="00A329AA" w:rsidRPr="006D5E5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не сложившимися</w:t>
      </w:r>
      <w:r w:rsidRPr="006D5E5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взаимоотношениями со сверстниками в коллективе класса, неправильным (несправедливым, грубым) отношением к нему со стороны воспитателей, учителей, одноклассников; </w:t>
      </w:r>
    </w:p>
    <w:p w:rsidR="0085396C" w:rsidRPr="006D5E5B" w:rsidRDefault="0085396C" w:rsidP="006D5E5B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отклонениями в состоянии психологического и физического здоровья и развития, возрастными кризисами, акцентуациями характера и другими причинами физиологического и психоневрологического свойства; </w:t>
      </w:r>
    </w:p>
    <w:p w:rsidR="0085396C" w:rsidRPr="006D5E5B" w:rsidRDefault="0085396C" w:rsidP="006D5E5B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отсутствием условий для самовыражения, незанятостью полезными видами деятельности, отсутствием позитивных и значимых социальных и личностных жизненных целей и планов; </w:t>
      </w:r>
    </w:p>
    <w:p w:rsidR="0085396C" w:rsidRPr="006D5E5B" w:rsidRDefault="0085396C" w:rsidP="006D5E5B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безнадзорностью, отрицательным влиянием окружающей среды и развивающейся на этой основе социально-психологической дезадаптацией, смешением социальных и личностных ценностей с позитивных на негативные. </w:t>
      </w:r>
    </w:p>
    <w:p w:rsidR="0085396C" w:rsidRPr="006D5E5B" w:rsidRDefault="0085396C" w:rsidP="006D5E5B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Основной задачей ранней профилактики правонарушений несовершеннолетних являются предупреждение и коррекция социальных отклонений и социальной дезадаптации детей и подростков, которые являются результатом неблагоприятного социального развития - социопатогенеза, обусловленного различными неблагоприятными факторами среды, воспитания, психобиологическими особенностями. </w:t>
      </w:r>
    </w:p>
    <w:p w:rsidR="00AE2480" w:rsidRPr="006D5E5B" w:rsidRDefault="00952C75" w:rsidP="006D5E5B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Научные исследования и педагогический опыт показывают, что радикальные меры (лишение родительских прав, расформирование асоциальной группы, направление подростка в учреждения интернатного типа и т.д.) не всегда приносят ожидаемый результат, могут не ликвидировать проблему, а усугубить её. Следовательно, при организации коррекционно педагогической деятельно</w:t>
      </w:r>
      <w:r w:rsidR="007003D7"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сти с девиантными подростками необходимо исходить</w:t>
      </w:r>
      <w:r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 понимания социально-педагогической сущности отклоняющегося поведения несовершеннолетних, учёта силы влияния средовых факторов на развитие личности, значимости межличностного общения со сверстниками.</w:t>
      </w:r>
      <w:r w:rsidR="0037191A"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Поэтому большое внимание в программе уделяется ребенку как личности, способной </w:t>
      </w:r>
      <w:r w:rsidR="00A329AA"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само реализоваться</w:t>
      </w:r>
      <w:r w:rsidR="0037191A"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жизни. Программа направлена на результативное разрешение проблем отклоняющегося поведения</w:t>
      </w:r>
      <w:r w:rsidR="00A329AA"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воспитанников</w:t>
      </w:r>
      <w:r w:rsidR="0037191A"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Она </w:t>
      </w:r>
      <w:r w:rsidR="0037191A"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отличается целостным характером. Ее приемы сгруппированы в единую методическую систему, которая позволит предупредительно влиять на детей с</w:t>
      </w:r>
      <w:r w:rsidR="00A329AA"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целью их воспитания и развития</w:t>
      </w:r>
      <w:r w:rsidR="00CC6085"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46173" w:rsidRPr="006D5E5B" w:rsidRDefault="00746173" w:rsidP="006D5E5B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Программа является документом, открытым для внесения изменений и дополнений. Корректировка осуществляется ежегодно в соответствии с результатами анализа ее выполнения.</w:t>
      </w:r>
    </w:p>
    <w:p w:rsidR="00AE2480" w:rsidRPr="006D5E5B" w:rsidRDefault="00AE2480" w:rsidP="006D5E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Новизна программы</w:t>
      </w:r>
      <w:r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DD17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F41CB"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принцип  личностной  направленности  - учёт  индивидуальных  склонностей,  интересов,  своеобразия  характеров,  упор  на  личное  достоинство  подростков,  опора  на  положительные  качества.</w:t>
      </w:r>
    </w:p>
    <w:p w:rsidR="00916FED" w:rsidRPr="006D5E5B" w:rsidRDefault="003519E5" w:rsidP="006D5E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Целевые группы:</w:t>
      </w:r>
      <w:r w:rsidR="00DD172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37191A"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дети,</w:t>
      </w:r>
      <w:r w:rsidR="00916FED"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требующие  повышенного  педагогического  внимания,  дети  группы  риска  и  стоящие   на  учёте внутри учреждения на профилактическом учёте и контроле в ОПДН, КПДН</w:t>
      </w:r>
      <w:r w:rsidR="00F041F2"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ЗП</w:t>
      </w:r>
      <w:r w:rsidR="00916FED"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17529" w:rsidRPr="006D5E5B" w:rsidRDefault="003519E5" w:rsidP="006D5E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Цель программы:</w:t>
      </w:r>
      <w:r w:rsidR="00952C75"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выявление детей склонных к девиациям и оказание коррекционно</w:t>
      </w:r>
      <w:r w:rsidR="00DD17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952C75"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профилактического воздействия с целью устранения отрицательных влияний на личность ребенка. </w:t>
      </w:r>
    </w:p>
    <w:p w:rsidR="00817529" w:rsidRPr="006D5E5B" w:rsidRDefault="003519E5" w:rsidP="006D5E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Задачи программы: </w:t>
      </w:r>
    </w:p>
    <w:p w:rsidR="00952C75" w:rsidRPr="006D5E5B" w:rsidRDefault="00952C75" w:rsidP="006D5E5B">
      <w:pPr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создать  максимально  благоприятные   условия   для   нравственного,  физического, эстетического  развития   личности ребёнка;</w:t>
      </w:r>
    </w:p>
    <w:p w:rsidR="00952C75" w:rsidRPr="006D5E5B" w:rsidRDefault="00952C75" w:rsidP="006D5E5B">
      <w:pPr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создание системы в работе по профилактике правонарушений;</w:t>
      </w:r>
    </w:p>
    <w:p w:rsidR="001A1640" w:rsidRPr="006D5E5B" w:rsidRDefault="001A1640" w:rsidP="006D5E5B">
      <w:pPr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защита прав и законных интересов несовершеннолетних, находящихся в трудной жизненной ситуации;</w:t>
      </w:r>
    </w:p>
    <w:p w:rsidR="001A1640" w:rsidRPr="006D5E5B" w:rsidRDefault="001A1640" w:rsidP="006D5E5B">
      <w:pPr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обеспечить социально -  правовую защиту,  охрану   законных  прав  детей и подростков;</w:t>
      </w:r>
    </w:p>
    <w:p w:rsidR="00AE2480" w:rsidRPr="006D5E5B" w:rsidRDefault="00952C75" w:rsidP="006D5E5B">
      <w:pPr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формировать  законопослушное  поведение</w:t>
      </w:r>
      <w:r w:rsidR="00F44F8B"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воспитанников.</w:t>
      </w:r>
    </w:p>
    <w:p w:rsidR="00952C75" w:rsidRPr="006D5E5B" w:rsidRDefault="00AE2480" w:rsidP="006D5E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Содержание программы:</w:t>
      </w:r>
    </w:p>
    <w:p w:rsidR="00952C75" w:rsidRPr="006D5E5B" w:rsidRDefault="00952C75" w:rsidP="006D5E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Программа реализуется путём поэтапного выполнения запланированных в ней мероприятий:</w:t>
      </w:r>
    </w:p>
    <w:p w:rsidR="00952C75" w:rsidRPr="006D5E5B" w:rsidRDefault="00952C75" w:rsidP="006D5E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6D5E5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I этап – организационно-мобилизационный, диагностический</w:t>
      </w:r>
      <w:r w:rsidR="007003D7" w:rsidRPr="006D5E5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.</w:t>
      </w:r>
    </w:p>
    <w:p w:rsidR="00952C75" w:rsidRPr="006D5E5B" w:rsidRDefault="007003D7" w:rsidP="006D5E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952C75"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налитическо-диагностическая деятельность – выявление детей склонных к девиантному поведению.</w:t>
      </w:r>
    </w:p>
    <w:p w:rsidR="00952C75" w:rsidRPr="006D5E5B" w:rsidRDefault="00952C75" w:rsidP="006D5E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Диагностика проблем личностного и социального развития детей и подростков, включенных в банк данных и попадающих в сферу деятельности системы профилактики.</w:t>
      </w:r>
    </w:p>
    <w:p w:rsidR="00952C75" w:rsidRPr="006D5E5B" w:rsidRDefault="00952C75" w:rsidP="006D5E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В деятельности по профилактике правонарушений, необходимо особое внимание уделять диагностической деятельности детей и подростков, находящихся в трудной жизненной ситуации, состоящих на различных видах учета ( ВШУ, ОПДН, КПДН и ЗП)</w:t>
      </w:r>
    </w:p>
    <w:p w:rsidR="00952C75" w:rsidRPr="006D5E5B" w:rsidRDefault="00952C75" w:rsidP="006D5E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Данная функция необходима для уточнения социально-психологических особенностей ребенка и параметров его проблемной ситуации. Необходимо тесное сотрудничество с психологом, которое будет благотворно влиять на результативность данной деятельности. Совместно изучать индивидуальные особенности ребенка и выявлять его интересы и потребности, трудности и проблемы, конфликтные ситуации, отклонения в поведении, определять их причины, отслеживать истоки возникновения конфликтных ситуаций.</w:t>
      </w:r>
    </w:p>
    <w:p w:rsidR="00952C75" w:rsidRPr="006D5E5B" w:rsidRDefault="00952C75" w:rsidP="006D5E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С помощью диагностических методик происходит</w:t>
      </w:r>
      <w:r w:rsidR="007003D7" w:rsidRPr="006D5E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:</w:t>
      </w:r>
    </w:p>
    <w:p w:rsidR="00952C75" w:rsidRPr="006D5E5B" w:rsidRDefault="007003D7" w:rsidP="006D5E5B">
      <w:pPr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выявление детей</w:t>
      </w:r>
      <w:r w:rsidR="00952C75" w:rsidRPr="006D5E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, склонных к нарушению дисциплины, антисоциальным нормам поведения, отстающих в учебе;</w:t>
      </w:r>
    </w:p>
    <w:p w:rsidR="00952C75" w:rsidRPr="006D5E5B" w:rsidRDefault="00952C75" w:rsidP="006D5E5B">
      <w:pPr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определение причин отклонений в поведении нравственном развитии, а так же индивидуальных психологических особенностей личности у выявленных детей;</w:t>
      </w:r>
    </w:p>
    <w:p w:rsidR="00952C75" w:rsidRPr="006D5E5B" w:rsidRDefault="00952C75" w:rsidP="006D5E5B">
      <w:pPr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положение ребёнка в социуме, характер взаимоотношений с товарищами, причины отклонений в межличностных отношениях;</w:t>
      </w:r>
    </w:p>
    <w:p w:rsidR="00952C75" w:rsidRPr="006D5E5B" w:rsidRDefault="00952C75" w:rsidP="006D5E5B">
      <w:pPr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изучение интересов, способностей и склонностей ребёнка;</w:t>
      </w:r>
    </w:p>
    <w:p w:rsidR="00952C75" w:rsidRPr="006D5E5B" w:rsidRDefault="00952C75" w:rsidP="006D5E5B">
      <w:pPr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изучение контактов ребенка за пределами учреждения, их влияние на него;</w:t>
      </w:r>
    </w:p>
    <w:p w:rsidR="00952C75" w:rsidRPr="006D5E5B" w:rsidRDefault="00952C75" w:rsidP="006D5E5B">
      <w:pPr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выявление уровня социального благополучия ребенка;</w:t>
      </w:r>
    </w:p>
    <w:p w:rsidR="00CC3FE3" w:rsidRPr="006D5E5B" w:rsidRDefault="00952C75" w:rsidP="006D5E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Диагностический инструментарий социального педагога включает в себя как социологические, так и психологические методики: метод наблюдения, беседа, анкетирование, тестирование, анализ документов и др.</w:t>
      </w:r>
      <w:r w:rsidR="007003D7" w:rsidRPr="006D5E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В своей методике я использую</w:t>
      </w:r>
      <w:bookmarkStart w:id="0" w:name="_Toc181937709"/>
      <w:r w:rsidR="00CC3FE3" w:rsidRPr="006D5E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:</w:t>
      </w:r>
    </w:p>
    <w:p w:rsidR="00CC3FE3" w:rsidRPr="006D5E5B" w:rsidRDefault="00DD1727" w:rsidP="00DD1727">
      <w:pPr>
        <w:pStyle w:val="a4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- </w:t>
      </w:r>
      <w:r w:rsidR="00CC3FE3" w:rsidRPr="006D5E5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Методика диагностики склонности  к отклоняющему поведению</w:t>
      </w:r>
      <w:bookmarkEnd w:id="0"/>
    </w:p>
    <w:p w:rsidR="00CC3FE3" w:rsidRPr="006D5E5B" w:rsidRDefault="00CC3FE3" w:rsidP="006D5E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6D5E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Эта методика является универсальной для выявления предрасположенности к тем или иным девиациям в поведении подростков </w:t>
      </w:r>
      <w:r w:rsidR="002E2885" w:rsidRPr="006D5E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  (А. Н. Орел) </w:t>
      </w:r>
      <w:r w:rsidRPr="006D5E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(Приложение № 1);</w:t>
      </w:r>
    </w:p>
    <w:p w:rsidR="00B32947" w:rsidRPr="006D5E5B" w:rsidRDefault="00DD1727" w:rsidP="00DD1727">
      <w:pPr>
        <w:pStyle w:val="a4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- </w:t>
      </w:r>
      <w:r w:rsidR="00B32947" w:rsidRPr="006D5E5B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Анкета « Определение детей группы риска» (Приложение №2)</w:t>
      </w:r>
    </w:p>
    <w:p w:rsidR="00CC3FE3" w:rsidRPr="006D5E5B" w:rsidRDefault="00DD1727" w:rsidP="00DD1727">
      <w:pPr>
        <w:pStyle w:val="a4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CC3FE3"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Анкетирование учащихся 8-11-х классов на предмет выявления фактов употребления алкоголя, табачных изделий, наркотических веществ (Приложение №</w:t>
      </w:r>
      <w:r w:rsidR="00403D94"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</w:t>
      </w:r>
      <w:r w:rsidR="00CC3FE3" w:rsidRPr="006D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952C75" w:rsidRPr="006D5E5B" w:rsidRDefault="00952C75" w:rsidP="006D5E5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:rsidR="00952C75" w:rsidRPr="00A329AA" w:rsidRDefault="00952C75" w:rsidP="00DD1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en-US" w:eastAsia="ru-RU"/>
        </w:rPr>
        <w:t>II</w:t>
      </w:r>
      <w:r w:rsidRPr="00A329AA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этап -вовлечение детей склонных к девиантному поведению в систему профилактики в разработанные и реализуемые программы:</w:t>
      </w:r>
    </w:p>
    <w:p w:rsidR="00952C75" w:rsidRPr="00A329AA" w:rsidRDefault="00952C75" w:rsidP="00DD1727">
      <w:pPr>
        <w:pStyle w:val="a4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Программа антиалкогольного воспитания для подростков интернатного учреждения "Скажем алкоголю НЕТ";</w:t>
      </w:r>
    </w:p>
    <w:p w:rsidR="00952C75" w:rsidRPr="00A329AA" w:rsidRDefault="00952C75" w:rsidP="00DD1727">
      <w:pPr>
        <w:pStyle w:val="a4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Программа</w:t>
      </w:r>
      <w:r w:rsidR="00DD17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329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профилактики наркомании и токсикомании среди детей и подростков;</w:t>
      </w:r>
    </w:p>
    <w:p w:rsidR="00952C75" w:rsidRPr="00A329AA" w:rsidRDefault="00952C75" w:rsidP="00DD1727">
      <w:pPr>
        <w:pStyle w:val="a4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Программа</w:t>
      </w:r>
      <w:r w:rsidR="00DD17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329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</w:t>
      </w:r>
      <w:r w:rsidR="00DD17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329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профилактики самовольных уходов воспитанников «Свобода от детства»;</w:t>
      </w:r>
    </w:p>
    <w:p w:rsidR="00952C75" w:rsidRPr="00A329AA" w:rsidRDefault="00952C75" w:rsidP="00DD1727">
      <w:pPr>
        <w:pStyle w:val="a4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Программа профилактики суицидального поведения у детей и подростков.</w:t>
      </w:r>
    </w:p>
    <w:p w:rsidR="00952C75" w:rsidRPr="00A329AA" w:rsidRDefault="00952C75" w:rsidP="00DD1727">
      <w:pPr>
        <w:spacing w:after="0" w:line="240" w:lineRule="auto"/>
        <w:ind w:left="1069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2C75" w:rsidRPr="00A329AA" w:rsidRDefault="00952C75" w:rsidP="00DD1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en-US" w:eastAsia="ru-RU"/>
        </w:rPr>
        <w:t>III</w:t>
      </w:r>
      <w:r w:rsidRPr="00A329AA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этап – коррекционная работа с воспитанниками состоящими на профилактическом учёте:</w:t>
      </w:r>
    </w:p>
    <w:p w:rsidR="00952C75" w:rsidRPr="00A329AA" w:rsidRDefault="00952C75" w:rsidP="00DD1727">
      <w:pPr>
        <w:pStyle w:val="a4"/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Подросток рассматривается на заседании Совета профилактики и ставится на профилактический учёт в учреждении</w:t>
      </w:r>
      <w:r w:rsidR="00CC60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(основание Постановление ТКПДН и ЗП, ОПДН)</w:t>
      </w:r>
      <w:r w:rsidRPr="00A329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CC6085" w:rsidRPr="00CC6085" w:rsidRDefault="00F041F2" w:rsidP="00DD1727">
      <w:pPr>
        <w:pStyle w:val="a4"/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По результатам </w:t>
      </w:r>
      <w:r w:rsidR="00952C75"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бесед</w:t>
      </w: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, наблюдений,</w:t>
      </w:r>
      <w:r w:rsidR="00952C75"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определяется суть </w:t>
      </w:r>
      <w:r w:rsidR="007003D7"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проблемы,</w:t>
      </w:r>
      <w:r w:rsidR="00952C75"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выявляются причины самовольных уходов, причины употребления ПАВ или совокупности проблем и, опираясь на банк технологических подходов, подбираются педагогические, социальные средства для эффективн</w:t>
      </w:r>
      <w:r w:rsidR="00CC608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ого разрешения данной проблемы;</w:t>
      </w:r>
    </w:p>
    <w:p w:rsidR="00952C75" w:rsidRPr="00A329AA" w:rsidRDefault="00952C75" w:rsidP="00DD1727">
      <w:pPr>
        <w:pStyle w:val="a4"/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 xml:space="preserve">На каждого воспитанника совместно с педагогом психологом, медицинским работником, </w:t>
      </w:r>
      <w:r w:rsidR="00DD172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педагогами </w:t>
      </w: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составляется план индивидуальной работы с воспитанником, в котором пропи</w:t>
      </w:r>
      <w:r w:rsidR="00CC608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сываются намеченные мероприятия.</w:t>
      </w:r>
    </w:p>
    <w:p w:rsidR="00952C75" w:rsidRPr="00A329AA" w:rsidRDefault="00952C75" w:rsidP="00DD1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Планы разрабатываются для оказания своевременной социально педагогической, психолого-педагогической, медицинской помощи и поддержки ребенку, они предусматривают вовлечение ребенка и его окружения в процесс преодоления проблемной ситуации, создание условий для освоения ребенком позитивного опыта разрешения проблем. В разработке индивидуального плана принимают участие социальный педагог, педагог - психолог, медицинские работники,</w:t>
      </w:r>
      <w:r w:rsidR="00DD172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педагоги</w:t>
      </w: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.</w:t>
      </w:r>
    </w:p>
    <w:p w:rsidR="00952C75" w:rsidRPr="00A329AA" w:rsidRDefault="00952C75" w:rsidP="00DD1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В согласии с Законом РФ № 120 “Об основах системы профилактике правонарушений, бродяжничества и беспризорности” в детском доме сформирован Совет по профилактике правонарушений. Совет по профилактике создается по приказу директора. План работы утверждается на учебный год. Совет по профилактике правонарушений организует и проводит работу с воспитанниками учреждения. Заседания проводятся совместно с педагогом - пси</w:t>
      </w:r>
      <w:r w:rsidR="00DD172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хологом, медицинским работником, классными руководителями</w:t>
      </w: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, с приглашением профилактических структур</w:t>
      </w:r>
      <w:r w:rsidR="00DD172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: инспекторами ОДН ОМВД России по Подпорожскому району</w:t>
      </w: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, ответственным секретарём</w:t>
      </w:r>
      <w:r w:rsidR="00DD172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КПДН и ЗП администрации МО г.Подпорожья.</w:t>
      </w:r>
    </w:p>
    <w:p w:rsidR="00952C75" w:rsidRPr="00A329AA" w:rsidRDefault="00952C75" w:rsidP="00DD1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На Совете профилактики рассматриваются воп</w:t>
      </w:r>
      <w:r w:rsidR="00DD172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росы: анализ работы классных руководителей</w:t>
      </w: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по в</w:t>
      </w:r>
      <w:r w:rsidR="007003D7"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овлечению детей, состоящих на В</w:t>
      </w: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У и других видах учета в кружки, секции, клубы по интересам; воспитательная работа в семьях по профилактике девиантногоповедения воспитанников; анализ причин конфликтных ситуаций в учреждение, в общеобразовательных учреждениях, роль педагогов школы в ликвидации конфликтов; деятельность школы по ранней профилактике и предупреждению правонарушений воспитанников как учеников; организация летнего отдыха воспитанников, трудоустройство в летний период на время школьных каникул, льготных категорий, и т.д.</w:t>
      </w:r>
    </w:p>
    <w:p w:rsidR="00952C75" w:rsidRPr="00A329AA" w:rsidRDefault="00952C75" w:rsidP="00DD1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Социальный педагог работает в тесном конта</w:t>
      </w:r>
      <w:r w:rsidR="00DD172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кте с различными ведомствами: О</w:t>
      </w: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ДН, </w:t>
      </w:r>
      <w:r w:rsidR="00DD172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К</w:t>
      </w: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ДН и ЗП, прокуратурой, органами опеки и попечительства, здравоохранением, центром занятости населения и т.д.</w:t>
      </w:r>
    </w:p>
    <w:p w:rsidR="00347824" w:rsidRPr="00A329AA" w:rsidRDefault="00347824" w:rsidP="00DD1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Приоритетные направления деятельности:</w:t>
      </w:r>
    </w:p>
    <w:p w:rsidR="00347824" w:rsidRPr="00A329AA" w:rsidRDefault="00347824" w:rsidP="00DD1727">
      <w:pPr>
        <w:numPr>
          <w:ilvl w:val="0"/>
          <w:numId w:val="2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lang w:eastAsia="ru-RU"/>
        </w:rPr>
        <w:t xml:space="preserve">Организационно-методическая работа </w:t>
      </w: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предполагает:</w:t>
      </w:r>
    </w:p>
    <w:p w:rsidR="00347824" w:rsidRPr="00A329AA" w:rsidRDefault="00347824" w:rsidP="00DD1727">
      <w:pPr>
        <w:numPr>
          <w:ilvl w:val="0"/>
          <w:numId w:val="2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изучение исполнителями программы нормативно-правовой базы по организации профилактической работы с несовершеннолетними, склонными к совершению противоправных действий; </w:t>
      </w:r>
    </w:p>
    <w:p w:rsidR="00347824" w:rsidRPr="00A329AA" w:rsidRDefault="00347824" w:rsidP="00DD1727">
      <w:pPr>
        <w:numPr>
          <w:ilvl w:val="0"/>
          <w:numId w:val="2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изучение положительного опыта по организации профилактической работы учреждениями для детей-сирот и детей, оставшихся без попечения родителей; </w:t>
      </w:r>
    </w:p>
    <w:p w:rsidR="00347824" w:rsidRPr="00A329AA" w:rsidRDefault="00347824" w:rsidP="00DD1727">
      <w:pPr>
        <w:numPr>
          <w:ilvl w:val="0"/>
          <w:numId w:val="2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формирование методического банка методов, приемов, диагностик, форм взаимодействия, применяемых в работе по профилактике отклоняющегося поведения (в т.ч. разработки мероприятий профилактической направленности); </w:t>
      </w:r>
    </w:p>
    <w:p w:rsidR="00347824" w:rsidRPr="00A329AA" w:rsidRDefault="00347824" w:rsidP="00DD1727">
      <w:pPr>
        <w:numPr>
          <w:ilvl w:val="0"/>
          <w:numId w:val="2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формирование и тщательное изучение  базы данных о воспитанниках, склонных к совершению  правонарушений;</w:t>
      </w:r>
    </w:p>
    <w:p w:rsidR="00347824" w:rsidRPr="00A329AA" w:rsidRDefault="00347824" w:rsidP="00DD1727">
      <w:pPr>
        <w:numPr>
          <w:ilvl w:val="0"/>
          <w:numId w:val="2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формирование  списка  воспитанников, состоящих на внутреннем учете;</w:t>
      </w:r>
    </w:p>
    <w:p w:rsidR="00347824" w:rsidRPr="00C04F82" w:rsidRDefault="00347824" w:rsidP="00DD1727">
      <w:pPr>
        <w:numPr>
          <w:ilvl w:val="0"/>
          <w:numId w:val="2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разработку и осуществление комплекса мероприятий по ранней профилактике правонарушений, алкоголизма, наркомании, токсикомании; планирование скоординированного взаимодействия всех учреждений и субъектов системы профилактики.</w:t>
      </w:r>
    </w:p>
    <w:p w:rsidR="00347824" w:rsidRPr="00A329AA" w:rsidRDefault="00347824" w:rsidP="00DD1727">
      <w:pPr>
        <w:numPr>
          <w:ilvl w:val="0"/>
          <w:numId w:val="28"/>
        </w:num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lang w:eastAsia="ru-RU"/>
        </w:rPr>
        <w:t xml:space="preserve">Профилактическая работа </w:t>
      </w: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 детьми включает в себя следующие меры:</w:t>
      </w:r>
    </w:p>
    <w:p w:rsidR="00347824" w:rsidRPr="00A329AA" w:rsidRDefault="00347824" w:rsidP="00DD1727">
      <w:pPr>
        <w:numPr>
          <w:ilvl w:val="0"/>
          <w:numId w:val="3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индивидуальная работа с подростками с девиантным поведением; </w:t>
      </w:r>
    </w:p>
    <w:p w:rsidR="00347824" w:rsidRPr="00A329AA" w:rsidRDefault="00347824" w:rsidP="00DD1727">
      <w:pPr>
        <w:numPr>
          <w:ilvl w:val="0"/>
          <w:numId w:val="3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выявление причин отклонений в поведении;</w:t>
      </w:r>
    </w:p>
    <w:p w:rsidR="00347824" w:rsidRPr="00A329AA" w:rsidRDefault="00347824" w:rsidP="00DD1727">
      <w:pPr>
        <w:numPr>
          <w:ilvl w:val="0"/>
          <w:numId w:val="3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беседы социального педагога, психолога, воспитателей, педагога-организатора, администрации детского дома с  подростком; </w:t>
      </w:r>
    </w:p>
    <w:p w:rsidR="00347824" w:rsidRPr="00A329AA" w:rsidRDefault="00347824" w:rsidP="00DD1727">
      <w:pPr>
        <w:numPr>
          <w:ilvl w:val="0"/>
          <w:numId w:val="3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рассмотрение вопросов поведения воспитанников на заседаниях Совета по профилактике безнадзорности и правонарушений; </w:t>
      </w:r>
    </w:p>
    <w:p w:rsidR="00C04F82" w:rsidRPr="00DD1727" w:rsidRDefault="00347824" w:rsidP="00DD1727">
      <w:pPr>
        <w:numPr>
          <w:ilvl w:val="0"/>
          <w:numId w:val="3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беседы с инспектором </w:t>
      </w:r>
      <w:r w:rsidR="00DD172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</w:t>
      </w:r>
      <w:r w:rsidR="00F041F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ДН ОМВД России по</w:t>
      </w:r>
      <w:r w:rsidR="00DD172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Подпорожскому району,  специалистами К</w:t>
      </w:r>
      <w:r w:rsidR="00F041F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ДН и ЗП </w:t>
      </w:r>
      <w:r w:rsidR="00DD172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г.Подпорожья, опекой г.Подпорожья</w:t>
      </w:r>
      <w:r w:rsidR="00F041F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, прокуратурой;</w:t>
      </w:r>
    </w:p>
    <w:p w:rsidR="00C04F82" w:rsidRPr="00A329AA" w:rsidRDefault="00C04F82" w:rsidP="006D5E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</w:p>
    <w:p w:rsidR="00347824" w:rsidRPr="00A329AA" w:rsidRDefault="00347824" w:rsidP="00DD1727">
      <w:pPr>
        <w:numPr>
          <w:ilvl w:val="0"/>
          <w:numId w:val="2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lang w:eastAsia="ru-RU"/>
        </w:rPr>
        <w:t xml:space="preserve">Просветительская работа: </w:t>
      </w:r>
    </w:p>
    <w:p w:rsidR="00347824" w:rsidRPr="00A329AA" w:rsidRDefault="00347824" w:rsidP="00DD1727">
      <w:pPr>
        <w:numPr>
          <w:ilvl w:val="0"/>
          <w:numId w:val="3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формирование у воспитанников  правовой культуры и законопослушного поведения, </w:t>
      </w:r>
    </w:p>
    <w:p w:rsidR="00347824" w:rsidRPr="00A329AA" w:rsidRDefault="00347824" w:rsidP="00DD1727">
      <w:pPr>
        <w:numPr>
          <w:ilvl w:val="0"/>
          <w:numId w:val="3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консультации, </w:t>
      </w:r>
    </w:p>
    <w:p w:rsidR="00347824" w:rsidRPr="00A329AA" w:rsidRDefault="00347824" w:rsidP="00DD1727">
      <w:pPr>
        <w:numPr>
          <w:ilvl w:val="0"/>
          <w:numId w:val="3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беседы, </w:t>
      </w:r>
    </w:p>
    <w:p w:rsidR="00347824" w:rsidRPr="00A329AA" w:rsidRDefault="00347824" w:rsidP="00DD1727">
      <w:pPr>
        <w:numPr>
          <w:ilvl w:val="0"/>
          <w:numId w:val="3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привлечение узких специалистов, </w:t>
      </w:r>
    </w:p>
    <w:p w:rsidR="00347824" w:rsidRPr="00A329AA" w:rsidRDefault="00347824" w:rsidP="00DD1727">
      <w:pPr>
        <w:numPr>
          <w:ilvl w:val="0"/>
          <w:numId w:val="3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наглядная агитация, оформление информационных стендов.</w:t>
      </w:r>
    </w:p>
    <w:p w:rsidR="00347824" w:rsidRPr="00A329AA" w:rsidRDefault="00347824" w:rsidP="00DD1727">
      <w:pPr>
        <w:numPr>
          <w:ilvl w:val="0"/>
          <w:numId w:val="2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lang w:eastAsia="ru-RU"/>
        </w:rPr>
        <w:t xml:space="preserve">Воспитательная работа: </w:t>
      </w:r>
    </w:p>
    <w:p w:rsidR="00347824" w:rsidRPr="00A329AA" w:rsidRDefault="00347824" w:rsidP="00DD1727">
      <w:pPr>
        <w:numPr>
          <w:ilvl w:val="0"/>
          <w:numId w:val="3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вовлечение в трудовую деятельность, </w:t>
      </w:r>
    </w:p>
    <w:p w:rsidR="00347824" w:rsidRPr="00A329AA" w:rsidRDefault="00347824" w:rsidP="00DD1727">
      <w:pPr>
        <w:numPr>
          <w:ilvl w:val="0"/>
          <w:numId w:val="3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организация занятости воспитанников в системе дополнительного образования, </w:t>
      </w:r>
    </w:p>
    <w:p w:rsidR="00347824" w:rsidRPr="00A329AA" w:rsidRDefault="00347824" w:rsidP="00DD1727">
      <w:pPr>
        <w:numPr>
          <w:ilvl w:val="0"/>
          <w:numId w:val="3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организация занятости воспитанников в системе реализуемых  проектов детского дома; </w:t>
      </w:r>
    </w:p>
    <w:p w:rsidR="00347824" w:rsidRPr="00A329AA" w:rsidRDefault="00347824" w:rsidP="00DD1727">
      <w:pPr>
        <w:numPr>
          <w:ilvl w:val="0"/>
          <w:numId w:val="3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организация отдыха подростков «группы риска» в каникулярное время и досуга в течение всего года;</w:t>
      </w:r>
    </w:p>
    <w:p w:rsidR="00347824" w:rsidRPr="00A329AA" w:rsidRDefault="00347824" w:rsidP="00DD1727">
      <w:pPr>
        <w:numPr>
          <w:ilvl w:val="0"/>
          <w:numId w:val="3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участие воспитанников в конкурсах детского творчества различного уровня;</w:t>
      </w:r>
    </w:p>
    <w:p w:rsidR="00347824" w:rsidRPr="00A329AA" w:rsidRDefault="00347824" w:rsidP="00DD1727">
      <w:pPr>
        <w:numPr>
          <w:ilvl w:val="0"/>
          <w:numId w:val="3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организация детского самоуправления, вовлечение воспитанников группы риска в работу Детского совета;</w:t>
      </w:r>
    </w:p>
    <w:p w:rsidR="00CC6085" w:rsidRPr="00C04F82" w:rsidRDefault="00347824" w:rsidP="00DD1727">
      <w:pPr>
        <w:numPr>
          <w:ilvl w:val="0"/>
          <w:numId w:val="3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A329A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контроль за посещаемостью уроков воспитанниками из «группы риска.</w:t>
      </w:r>
    </w:p>
    <w:p w:rsidR="00CC6085" w:rsidRDefault="00CC6085" w:rsidP="00DD1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F7B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Методы и приёмы: </w:t>
      </w:r>
      <w:r w:rsidRPr="00CA02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беседы,</w:t>
      </w:r>
      <w:bookmarkStart w:id="1" w:name="434"/>
      <w:r w:rsidRPr="00CA02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убеждение</w:t>
      </w:r>
      <w:bookmarkEnd w:id="1"/>
      <w:r w:rsidRPr="00CA02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мозговой штурм, диспуты, акции,</w:t>
      </w:r>
    </w:p>
    <w:p w:rsidR="00CC6085" w:rsidRPr="00347824" w:rsidRDefault="00CC6085" w:rsidP="00DD1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BE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Формы работы:</w:t>
      </w:r>
      <w:r w:rsidRPr="00663BE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дискуссии, беседы, ролевые игры, просмотр и обсуждении кинофильмов, индивидуальные консультац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ии, тесты, конкурсы, акции</w:t>
      </w:r>
      <w:r w:rsidRPr="00663BE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C6085" w:rsidRPr="00347824" w:rsidRDefault="00CC6085" w:rsidP="00DD1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1752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Ожидаемый результат:</w:t>
      </w:r>
    </w:p>
    <w:p w:rsidR="00CC6085" w:rsidRPr="00347824" w:rsidRDefault="00CC6085" w:rsidP="00DD1727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47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Снижение уровня правонарушений, совершенных воспитанниками.</w:t>
      </w:r>
    </w:p>
    <w:p w:rsidR="00CC6085" w:rsidRPr="00347824" w:rsidRDefault="00C04F82" w:rsidP="00DD1727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Сформированность</w:t>
      </w:r>
      <w:r w:rsidR="00CC6085" w:rsidRPr="00347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 воспитанников правовой культуры, законопослушного поведения.</w:t>
      </w:r>
    </w:p>
    <w:p w:rsidR="00CC6085" w:rsidRPr="00347824" w:rsidRDefault="00CC6085" w:rsidP="00DD1727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47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Сформированность  у воспитанников адекватной жизненной позиции.</w:t>
      </w:r>
    </w:p>
    <w:p w:rsidR="00CC6085" w:rsidRDefault="00CC6085" w:rsidP="00DD1727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47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Сформированность у воспитанников осознанной потребности в здоровом образе жизни.</w:t>
      </w:r>
    </w:p>
    <w:p w:rsidR="00CC6085" w:rsidRPr="00347824" w:rsidRDefault="00CC6085" w:rsidP="00DD1727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Снятие с профилактического учёта.</w:t>
      </w:r>
    </w:p>
    <w:p w:rsidR="00CC6085" w:rsidRPr="00347824" w:rsidRDefault="00CC6085" w:rsidP="00DD1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6085" w:rsidRPr="00347824" w:rsidRDefault="00CC6085" w:rsidP="00DD1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4782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Координация и контроль реализации программы.</w:t>
      </w:r>
    </w:p>
    <w:p w:rsidR="00CC6085" w:rsidRPr="00347824" w:rsidRDefault="00CC6085" w:rsidP="00DD1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47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Исполнители программы несут ответственность за своевременное выполнение указанных мероприятий. </w:t>
      </w:r>
    </w:p>
    <w:p w:rsidR="00CC6085" w:rsidRPr="00347824" w:rsidRDefault="00CC6085" w:rsidP="00DD1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47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результатам реализации программы исполнители заслушиваются на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педагогическом семинаре</w:t>
      </w:r>
      <w:r w:rsidRPr="00347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C6085" w:rsidRPr="00347824" w:rsidRDefault="00CC6085" w:rsidP="00DD1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47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Способом определения эффективности реализуемой программы является аналитическая справка о состоянии правонарушений, совершенных воспитанниками в течение учебного года.  Аналитическая справка включает в себя информацию, отражающую:</w:t>
      </w:r>
    </w:p>
    <w:p w:rsidR="00CC6085" w:rsidRPr="00347824" w:rsidRDefault="00CC6085" w:rsidP="00DD1727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47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общее количество правонарушений воспитанников;</w:t>
      </w:r>
    </w:p>
    <w:p w:rsidR="00CC6085" w:rsidRPr="00347824" w:rsidRDefault="00CC6085" w:rsidP="00DD1727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47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статистику по различным видам правонарушений;</w:t>
      </w:r>
    </w:p>
    <w:p w:rsidR="00CC6085" w:rsidRPr="00347824" w:rsidRDefault="00CC6085" w:rsidP="00DD1727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47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количество обращений за узкоспециализированной медицинской помощью (психиатр, психотерапевт, нарколог, психолог наркологической службы и пр.). </w:t>
      </w:r>
    </w:p>
    <w:p w:rsidR="00CC6085" w:rsidRDefault="00CC6085" w:rsidP="00DD17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C6085" w:rsidRDefault="00CC6085" w:rsidP="00DD1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04F82" w:rsidRDefault="00C04F82" w:rsidP="00DD1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04F82" w:rsidRDefault="00C04F82" w:rsidP="00CC60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04F82" w:rsidRDefault="00C04F82" w:rsidP="00CC60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04F82" w:rsidRDefault="00C04F82" w:rsidP="00CC60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04F82" w:rsidRDefault="00C04F82" w:rsidP="00CC60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04F82" w:rsidRDefault="00C04F82" w:rsidP="00CC60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04F82" w:rsidRDefault="00C04F82" w:rsidP="00CC60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952C75" w:rsidRDefault="00952C75" w:rsidP="00A329AA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727" w:rsidRDefault="00DD1727" w:rsidP="00A329AA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727" w:rsidRDefault="00DD1727" w:rsidP="00A329AA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727" w:rsidRDefault="00DD1727" w:rsidP="00A329AA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727" w:rsidRPr="00A329AA" w:rsidRDefault="00DD1727" w:rsidP="00A329AA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C75" w:rsidRPr="00952C75" w:rsidRDefault="00952C75" w:rsidP="00952C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C75">
        <w:rPr>
          <w:rFonts w:ascii="Times New Roman" w:hAnsi="Times New Roman" w:cs="Times New Roman"/>
          <w:b/>
          <w:sz w:val="28"/>
          <w:szCs w:val="28"/>
        </w:rPr>
        <w:t>Координационный план работы с детьми группы риска</w:t>
      </w:r>
    </w:p>
    <w:tbl>
      <w:tblPr>
        <w:tblpPr w:leftFromText="180" w:rightFromText="180" w:vertAnchor="text" w:horzAnchor="margin" w:tblpXSpec="center" w:tblpY="145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2861"/>
        <w:gridCol w:w="1239"/>
        <w:gridCol w:w="1170"/>
        <w:gridCol w:w="993"/>
        <w:gridCol w:w="1417"/>
        <w:gridCol w:w="1559"/>
      </w:tblGrid>
      <w:tr w:rsidR="00952C75" w:rsidRPr="008E131B" w:rsidTr="00952C75">
        <w:trPr>
          <w:trHeight w:val="176"/>
        </w:trPr>
        <w:tc>
          <w:tcPr>
            <w:tcW w:w="508" w:type="dxa"/>
            <w:shd w:val="clear" w:color="auto" w:fill="auto"/>
          </w:tcPr>
          <w:p w:rsidR="00952C75" w:rsidRPr="00952C75" w:rsidRDefault="00952C75" w:rsidP="00952C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61" w:type="dxa"/>
            <w:shd w:val="clear" w:color="auto" w:fill="auto"/>
          </w:tcPr>
          <w:p w:rsidR="00952C75" w:rsidRPr="00952C75" w:rsidRDefault="00952C75" w:rsidP="00952C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1239" w:type="dxa"/>
            <w:shd w:val="clear" w:color="auto" w:fill="auto"/>
          </w:tcPr>
          <w:p w:rsidR="00952C75" w:rsidRPr="00952C75" w:rsidRDefault="00952C75" w:rsidP="00952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</w:t>
            </w:r>
          </w:p>
        </w:tc>
        <w:tc>
          <w:tcPr>
            <w:tcW w:w="1170" w:type="dxa"/>
            <w:shd w:val="clear" w:color="auto" w:fill="auto"/>
          </w:tcPr>
          <w:p w:rsidR="00952C75" w:rsidRPr="00952C75" w:rsidRDefault="00952C75" w:rsidP="00952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C75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Социальный</w:t>
            </w:r>
          </w:p>
          <w:p w:rsidR="00952C75" w:rsidRPr="00952C75" w:rsidRDefault="00952C75" w:rsidP="00952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C75">
              <w:rPr>
                <w:rFonts w:ascii="Times New Roman" w:hAnsi="Times New Roman" w:cs="Times New Roman"/>
                <w:b/>
                <w:sz w:val="24"/>
                <w:szCs w:val="24"/>
              </w:rPr>
              <w:t>педагог</w:t>
            </w:r>
          </w:p>
        </w:tc>
        <w:tc>
          <w:tcPr>
            <w:tcW w:w="993" w:type="dxa"/>
            <w:shd w:val="clear" w:color="auto" w:fill="auto"/>
          </w:tcPr>
          <w:p w:rsidR="00952C75" w:rsidRPr="00952C75" w:rsidRDefault="00952C75" w:rsidP="00952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C75">
              <w:rPr>
                <w:rFonts w:ascii="Times New Roman" w:hAnsi="Times New Roman" w:cs="Times New Roman"/>
                <w:b/>
                <w:sz w:val="24"/>
                <w:szCs w:val="24"/>
              </w:rPr>
              <w:t>Психолог</w:t>
            </w:r>
          </w:p>
        </w:tc>
        <w:tc>
          <w:tcPr>
            <w:tcW w:w="1417" w:type="dxa"/>
            <w:shd w:val="clear" w:color="auto" w:fill="auto"/>
          </w:tcPr>
          <w:p w:rsidR="00952C75" w:rsidRPr="00952C75" w:rsidRDefault="00952C75" w:rsidP="00952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C75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</w:t>
            </w:r>
          </w:p>
          <w:p w:rsidR="00952C75" w:rsidRPr="00952C75" w:rsidRDefault="00952C75" w:rsidP="00952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952C75">
              <w:rPr>
                <w:rFonts w:ascii="Times New Roman" w:hAnsi="Times New Roman" w:cs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559" w:type="dxa"/>
            <w:shd w:val="clear" w:color="auto" w:fill="auto"/>
          </w:tcPr>
          <w:p w:rsidR="00952C75" w:rsidRPr="00952C75" w:rsidRDefault="00952C75" w:rsidP="00952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C75">
              <w:rPr>
                <w:rFonts w:ascii="Times New Roman" w:hAnsi="Times New Roman" w:cs="Times New Roman"/>
                <w:b/>
                <w:sz w:val="24"/>
                <w:szCs w:val="24"/>
              </w:rPr>
              <w:t>Совет профилактики</w:t>
            </w:r>
          </w:p>
        </w:tc>
      </w:tr>
      <w:tr w:rsidR="00952C75" w:rsidRPr="008E131B" w:rsidTr="00952C75">
        <w:trPr>
          <w:trHeight w:val="176"/>
        </w:trPr>
        <w:tc>
          <w:tcPr>
            <w:tcW w:w="9747" w:type="dxa"/>
            <w:gridSpan w:val="7"/>
            <w:shd w:val="clear" w:color="auto" w:fill="auto"/>
          </w:tcPr>
          <w:p w:rsidR="00952C75" w:rsidRPr="00952C75" w:rsidRDefault="00952C75" w:rsidP="00952C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952C75">
              <w:rPr>
                <w:rFonts w:ascii="Times New Roman" w:hAnsi="Times New Roman" w:cs="Times New Roman"/>
                <w:b/>
                <w:sz w:val="28"/>
                <w:szCs w:val="28"/>
              </w:rPr>
              <w:t>. Организационные мероприятия</w:t>
            </w:r>
          </w:p>
        </w:tc>
      </w:tr>
      <w:tr w:rsidR="00952C75" w:rsidRPr="008E131B" w:rsidTr="00952C75">
        <w:trPr>
          <w:trHeight w:val="176"/>
        </w:trPr>
        <w:tc>
          <w:tcPr>
            <w:tcW w:w="508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61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</w:t>
            </w:r>
            <w:r w:rsidRPr="00F44F8B">
              <w:rPr>
                <w:rFonts w:ascii="Times New Roman" w:hAnsi="Times New Roman" w:cs="Times New Roman"/>
                <w:sz w:val="28"/>
                <w:szCs w:val="28"/>
              </w:rPr>
              <w:t>социального паспорта</w:t>
            </w:r>
            <w:r w:rsidR="0032109F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</w:p>
        </w:tc>
        <w:tc>
          <w:tcPr>
            <w:tcW w:w="123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52C75" w:rsidRPr="00952C75" w:rsidRDefault="0032109F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09F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109F" w:rsidRPr="008E131B" w:rsidTr="00952C75">
        <w:trPr>
          <w:trHeight w:val="176"/>
        </w:trPr>
        <w:tc>
          <w:tcPr>
            <w:tcW w:w="508" w:type="dxa"/>
            <w:shd w:val="clear" w:color="auto" w:fill="auto"/>
          </w:tcPr>
          <w:p w:rsidR="0032109F" w:rsidRPr="00952C75" w:rsidRDefault="00F44F8B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61" w:type="dxa"/>
            <w:shd w:val="clear" w:color="auto" w:fill="auto"/>
          </w:tcPr>
          <w:p w:rsidR="0032109F" w:rsidRPr="00952C75" w:rsidRDefault="0032109F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Ведение картотеки </w:t>
            </w:r>
            <w:r w:rsidR="00F44F8B">
              <w:rPr>
                <w:rFonts w:ascii="Times New Roman" w:hAnsi="Times New Roman" w:cs="Times New Roman"/>
                <w:sz w:val="28"/>
                <w:szCs w:val="28"/>
              </w:rPr>
              <w:t>состоящих,н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учёте воспитанников</w:t>
            </w:r>
            <w:r w:rsidR="00CC3FE3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 № 3)</w:t>
            </w:r>
          </w:p>
        </w:tc>
        <w:tc>
          <w:tcPr>
            <w:tcW w:w="1239" w:type="dxa"/>
            <w:shd w:val="clear" w:color="auto" w:fill="auto"/>
          </w:tcPr>
          <w:p w:rsidR="0032109F" w:rsidRPr="00952C75" w:rsidRDefault="0032109F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2109F" w:rsidRPr="00952C75" w:rsidRDefault="0032109F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09F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:rsidR="0032109F" w:rsidRPr="00952C75" w:rsidRDefault="0032109F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32109F" w:rsidRPr="00952C75" w:rsidRDefault="0032109F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32109F" w:rsidRPr="00952C75" w:rsidRDefault="0032109F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C75" w:rsidRPr="008E131B" w:rsidTr="00952C75">
        <w:trPr>
          <w:trHeight w:val="176"/>
        </w:trPr>
        <w:tc>
          <w:tcPr>
            <w:tcW w:w="508" w:type="dxa"/>
            <w:shd w:val="clear" w:color="auto" w:fill="auto"/>
          </w:tcPr>
          <w:p w:rsidR="00952C75" w:rsidRPr="00952C75" w:rsidRDefault="00F44F8B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52C75" w:rsidRPr="00952C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1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Составление характеристик на детей группы риска</w:t>
            </w:r>
          </w:p>
        </w:tc>
        <w:tc>
          <w:tcPr>
            <w:tcW w:w="123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170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417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C75" w:rsidRPr="008E131B" w:rsidTr="00952C75">
        <w:trPr>
          <w:trHeight w:val="176"/>
        </w:trPr>
        <w:tc>
          <w:tcPr>
            <w:tcW w:w="508" w:type="dxa"/>
            <w:shd w:val="clear" w:color="auto" w:fill="auto"/>
          </w:tcPr>
          <w:p w:rsidR="00952C75" w:rsidRPr="00952C75" w:rsidRDefault="00F44F8B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52C75" w:rsidRPr="00952C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1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встреч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воспитанников с профилактическими структурами города</w:t>
            </w:r>
          </w:p>
        </w:tc>
        <w:tc>
          <w:tcPr>
            <w:tcW w:w="123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C75" w:rsidRPr="008E131B" w:rsidTr="00952C75">
        <w:trPr>
          <w:trHeight w:val="176"/>
        </w:trPr>
        <w:tc>
          <w:tcPr>
            <w:tcW w:w="508" w:type="dxa"/>
            <w:shd w:val="clear" w:color="auto" w:fill="auto"/>
          </w:tcPr>
          <w:p w:rsidR="00952C75" w:rsidRPr="00952C75" w:rsidRDefault="00F44F8B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52C75" w:rsidRPr="00952C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1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картотеки и сводных таблиц на воспитанников (учёба)</w:t>
            </w:r>
          </w:p>
        </w:tc>
        <w:tc>
          <w:tcPr>
            <w:tcW w:w="123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C75" w:rsidRPr="008E131B" w:rsidTr="00952C75">
        <w:trPr>
          <w:trHeight w:val="176"/>
        </w:trPr>
        <w:tc>
          <w:tcPr>
            <w:tcW w:w="508" w:type="dxa"/>
            <w:shd w:val="clear" w:color="auto" w:fill="auto"/>
          </w:tcPr>
          <w:p w:rsidR="00952C75" w:rsidRPr="00952C75" w:rsidRDefault="00F44F8B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52C75" w:rsidRPr="00952C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1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Организация досуга и кружковой деятельности</w:t>
            </w:r>
          </w:p>
        </w:tc>
        <w:tc>
          <w:tcPr>
            <w:tcW w:w="123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C75" w:rsidRPr="008E131B" w:rsidTr="00952C75">
        <w:trPr>
          <w:trHeight w:val="176"/>
        </w:trPr>
        <w:tc>
          <w:tcPr>
            <w:tcW w:w="508" w:type="dxa"/>
            <w:shd w:val="clear" w:color="auto" w:fill="auto"/>
          </w:tcPr>
          <w:p w:rsidR="00952C75" w:rsidRPr="00952C75" w:rsidRDefault="00F44F8B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52C75" w:rsidRPr="00952C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1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Составление административных писем, ходатайств и др. документ.</w:t>
            </w:r>
          </w:p>
        </w:tc>
        <w:tc>
          <w:tcPr>
            <w:tcW w:w="123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C75" w:rsidRPr="008E131B" w:rsidTr="00952C75">
        <w:trPr>
          <w:trHeight w:val="176"/>
        </w:trPr>
        <w:tc>
          <w:tcPr>
            <w:tcW w:w="508" w:type="dxa"/>
            <w:shd w:val="clear" w:color="auto" w:fill="auto"/>
          </w:tcPr>
          <w:p w:rsidR="00952C75" w:rsidRPr="00952C75" w:rsidRDefault="00F44F8B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52C75" w:rsidRPr="00952C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61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связи </w:t>
            </w:r>
            <w:r w:rsidRPr="00952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 КДН,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ПДН</w:t>
            </w:r>
            <w:r w:rsidR="00131C68">
              <w:rPr>
                <w:rFonts w:ascii="Times New Roman" w:hAnsi="Times New Roman" w:cs="Times New Roman"/>
                <w:sz w:val="28"/>
                <w:szCs w:val="28"/>
              </w:rPr>
              <w:t>, прокуратурой, опекой</w:t>
            </w: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 xml:space="preserve"> и др. соц. службами</w:t>
            </w:r>
          </w:p>
        </w:tc>
        <w:tc>
          <w:tcPr>
            <w:tcW w:w="123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C75" w:rsidRPr="008E131B" w:rsidTr="00952C75">
        <w:trPr>
          <w:trHeight w:val="176"/>
        </w:trPr>
        <w:tc>
          <w:tcPr>
            <w:tcW w:w="508" w:type="dxa"/>
            <w:shd w:val="clear" w:color="auto" w:fill="auto"/>
          </w:tcPr>
          <w:p w:rsidR="00952C75" w:rsidRPr="00952C75" w:rsidRDefault="00F44F8B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861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Организация летней занятости</w:t>
            </w:r>
          </w:p>
        </w:tc>
        <w:tc>
          <w:tcPr>
            <w:tcW w:w="123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170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C75" w:rsidRPr="008E131B" w:rsidTr="00952C75">
        <w:trPr>
          <w:trHeight w:val="176"/>
        </w:trPr>
        <w:tc>
          <w:tcPr>
            <w:tcW w:w="9747" w:type="dxa"/>
            <w:gridSpan w:val="7"/>
            <w:shd w:val="clear" w:color="auto" w:fill="auto"/>
          </w:tcPr>
          <w:p w:rsidR="00952C75" w:rsidRPr="00952C75" w:rsidRDefault="00952C75" w:rsidP="00952C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952C75">
              <w:rPr>
                <w:rFonts w:ascii="Times New Roman" w:hAnsi="Times New Roman" w:cs="Times New Roman"/>
                <w:b/>
                <w:sz w:val="28"/>
                <w:szCs w:val="28"/>
              </w:rPr>
              <w:t>.  Работа с учащимися</w:t>
            </w:r>
          </w:p>
        </w:tc>
      </w:tr>
      <w:tr w:rsidR="00952C75" w:rsidRPr="008E131B" w:rsidTr="00952C75">
        <w:trPr>
          <w:trHeight w:val="176"/>
        </w:trPr>
        <w:tc>
          <w:tcPr>
            <w:tcW w:w="508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61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Контроль посещаемости занятий</w:t>
            </w:r>
          </w:p>
        </w:tc>
        <w:tc>
          <w:tcPr>
            <w:tcW w:w="123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170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C75" w:rsidRPr="008E131B" w:rsidTr="00952C75">
        <w:trPr>
          <w:trHeight w:val="176"/>
        </w:trPr>
        <w:tc>
          <w:tcPr>
            <w:tcW w:w="508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61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Контроль текущей успеваемости</w:t>
            </w:r>
          </w:p>
        </w:tc>
        <w:tc>
          <w:tcPr>
            <w:tcW w:w="123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170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C75" w:rsidRPr="008E131B" w:rsidTr="00952C75">
        <w:trPr>
          <w:trHeight w:val="176"/>
        </w:trPr>
        <w:tc>
          <w:tcPr>
            <w:tcW w:w="508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61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Вовлечение учащихся в кружки и секции</w:t>
            </w:r>
          </w:p>
        </w:tc>
        <w:tc>
          <w:tcPr>
            <w:tcW w:w="123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170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C75" w:rsidRPr="008E131B" w:rsidTr="00952C75">
        <w:trPr>
          <w:trHeight w:val="176"/>
        </w:trPr>
        <w:tc>
          <w:tcPr>
            <w:tcW w:w="508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61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Проведение профилактических бесед</w:t>
            </w:r>
          </w:p>
        </w:tc>
        <w:tc>
          <w:tcPr>
            <w:tcW w:w="123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170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417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952C75" w:rsidRPr="008E131B" w:rsidTr="00952C75">
        <w:trPr>
          <w:trHeight w:val="176"/>
        </w:trPr>
        <w:tc>
          <w:tcPr>
            <w:tcW w:w="508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61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Посещение уроков с целью наблюдения за учащимися</w:t>
            </w:r>
          </w:p>
        </w:tc>
        <w:tc>
          <w:tcPr>
            <w:tcW w:w="123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170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417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C75" w:rsidRPr="008E131B" w:rsidTr="00952C75">
        <w:trPr>
          <w:trHeight w:val="176"/>
        </w:trPr>
        <w:tc>
          <w:tcPr>
            <w:tcW w:w="508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61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Направление на консультации к психологу или мед. Специалистам</w:t>
            </w:r>
          </w:p>
        </w:tc>
        <w:tc>
          <w:tcPr>
            <w:tcW w:w="123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170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952C75" w:rsidRPr="008E131B" w:rsidTr="00952C75">
        <w:trPr>
          <w:trHeight w:val="176"/>
        </w:trPr>
        <w:tc>
          <w:tcPr>
            <w:tcW w:w="508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61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Содействие в трудоустройстве</w:t>
            </w:r>
          </w:p>
        </w:tc>
        <w:tc>
          <w:tcPr>
            <w:tcW w:w="123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170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952C75" w:rsidRPr="008E131B" w:rsidTr="00952C75">
        <w:trPr>
          <w:trHeight w:val="176"/>
        </w:trPr>
        <w:tc>
          <w:tcPr>
            <w:tcW w:w="508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861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Проведение психодиагностики</w:t>
            </w:r>
          </w:p>
        </w:tc>
        <w:tc>
          <w:tcPr>
            <w:tcW w:w="123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417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C75" w:rsidRPr="008E131B" w:rsidTr="00952C75">
        <w:trPr>
          <w:trHeight w:val="176"/>
        </w:trPr>
        <w:tc>
          <w:tcPr>
            <w:tcW w:w="508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861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Помощь в выборе дальнейшего образовательного маршрута</w:t>
            </w:r>
          </w:p>
        </w:tc>
        <w:tc>
          <w:tcPr>
            <w:tcW w:w="123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170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417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C75" w:rsidRPr="008E131B" w:rsidTr="00952C75">
        <w:trPr>
          <w:trHeight w:val="176"/>
        </w:trPr>
        <w:tc>
          <w:tcPr>
            <w:tcW w:w="508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61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Разбор конфликтных ситуаций</w:t>
            </w:r>
          </w:p>
        </w:tc>
        <w:tc>
          <w:tcPr>
            <w:tcW w:w="123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170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417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952C75" w:rsidRPr="008E131B" w:rsidTr="00952C75">
        <w:trPr>
          <w:trHeight w:val="555"/>
        </w:trPr>
        <w:tc>
          <w:tcPr>
            <w:tcW w:w="9747" w:type="dxa"/>
            <w:gridSpan w:val="7"/>
            <w:shd w:val="clear" w:color="auto" w:fill="auto"/>
          </w:tcPr>
          <w:p w:rsidR="00952C75" w:rsidRPr="00952C75" w:rsidRDefault="00952C75" w:rsidP="006A25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952C75">
              <w:rPr>
                <w:rFonts w:ascii="Times New Roman" w:hAnsi="Times New Roman" w:cs="Times New Roman"/>
                <w:b/>
                <w:sz w:val="28"/>
                <w:szCs w:val="28"/>
              </w:rPr>
              <w:t>. Работа с педагогическим коллективом</w:t>
            </w:r>
          </w:p>
        </w:tc>
      </w:tr>
      <w:tr w:rsidR="00952C75" w:rsidRPr="008E131B" w:rsidTr="00952C75">
        <w:trPr>
          <w:trHeight w:val="1345"/>
        </w:trPr>
        <w:tc>
          <w:tcPr>
            <w:tcW w:w="508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2861" w:type="dxa"/>
            <w:shd w:val="clear" w:color="auto" w:fill="auto"/>
          </w:tcPr>
          <w:p w:rsidR="00952C75" w:rsidRPr="00952C75" w:rsidRDefault="00952C75" w:rsidP="00131C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Осуществление обмена необходимой</w:t>
            </w:r>
          </w:p>
          <w:p w:rsidR="00952C75" w:rsidRPr="00952C75" w:rsidRDefault="00952C75" w:rsidP="00131C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информацией с предметниками</w:t>
            </w:r>
          </w:p>
        </w:tc>
        <w:tc>
          <w:tcPr>
            <w:tcW w:w="123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170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417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C75" w:rsidRPr="008E131B" w:rsidTr="00131C68">
        <w:trPr>
          <w:trHeight w:val="1044"/>
        </w:trPr>
        <w:tc>
          <w:tcPr>
            <w:tcW w:w="508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61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Консультации по результатам диагностики</w:t>
            </w:r>
          </w:p>
        </w:tc>
        <w:tc>
          <w:tcPr>
            <w:tcW w:w="123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417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C75" w:rsidRPr="008E131B" w:rsidTr="00131C68">
        <w:trPr>
          <w:trHeight w:val="1402"/>
        </w:trPr>
        <w:tc>
          <w:tcPr>
            <w:tcW w:w="508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61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Выработка рекомендаций по работе с детьми группы риска</w:t>
            </w:r>
          </w:p>
        </w:tc>
        <w:tc>
          <w:tcPr>
            <w:tcW w:w="123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417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C75" w:rsidRPr="008E131B" w:rsidTr="00131C68">
        <w:trPr>
          <w:trHeight w:val="701"/>
        </w:trPr>
        <w:tc>
          <w:tcPr>
            <w:tcW w:w="508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61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Выступление на педсоветах</w:t>
            </w:r>
          </w:p>
        </w:tc>
        <w:tc>
          <w:tcPr>
            <w:tcW w:w="123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170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417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C75" w:rsidRPr="008E131B" w:rsidTr="00952C75">
        <w:trPr>
          <w:trHeight w:val="2030"/>
        </w:trPr>
        <w:tc>
          <w:tcPr>
            <w:tcW w:w="508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61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Проведение деловых игр, семинаров-практикумов для отработки навыков и умений педагогов по работе с детьми группы риска</w:t>
            </w:r>
          </w:p>
        </w:tc>
        <w:tc>
          <w:tcPr>
            <w:tcW w:w="123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417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952C75" w:rsidRPr="00952C75" w:rsidRDefault="00952C75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46D" w:rsidRPr="008E131B" w:rsidTr="0017346D">
        <w:trPr>
          <w:trHeight w:val="798"/>
        </w:trPr>
        <w:tc>
          <w:tcPr>
            <w:tcW w:w="508" w:type="dxa"/>
            <w:shd w:val="clear" w:color="auto" w:fill="auto"/>
          </w:tcPr>
          <w:p w:rsidR="0017346D" w:rsidRPr="00952C75" w:rsidRDefault="0017346D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9" w:type="dxa"/>
            <w:gridSpan w:val="6"/>
            <w:shd w:val="clear" w:color="auto" w:fill="auto"/>
          </w:tcPr>
          <w:p w:rsidR="0017346D" w:rsidRPr="00952C75" w:rsidRDefault="0017346D" w:rsidP="001734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952C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Межведомственное взаимодействие</w:t>
            </w:r>
          </w:p>
        </w:tc>
      </w:tr>
      <w:tr w:rsidR="00F041F2" w:rsidRPr="008E131B" w:rsidTr="00952C75">
        <w:trPr>
          <w:trHeight w:val="2030"/>
        </w:trPr>
        <w:tc>
          <w:tcPr>
            <w:tcW w:w="508" w:type="dxa"/>
            <w:shd w:val="clear" w:color="auto" w:fill="auto"/>
          </w:tcPr>
          <w:p w:rsidR="00F041F2" w:rsidRPr="00952C75" w:rsidRDefault="0017346D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61" w:type="dxa"/>
            <w:shd w:val="clear" w:color="auto" w:fill="auto"/>
          </w:tcPr>
          <w:p w:rsidR="00F041F2" w:rsidRDefault="00DD1727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Акты сверки с О</w:t>
            </w:r>
            <w:r w:rsidR="0017346D">
              <w:rPr>
                <w:rFonts w:ascii="Times New Roman" w:hAnsi="Times New Roman" w:cs="Times New Roman"/>
                <w:sz w:val="28"/>
                <w:szCs w:val="28"/>
              </w:rPr>
              <w:t>ДН ( 1 раз в месяц).</w:t>
            </w:r>
          </w:p>
          <w:p w:rsidR="0017346D" w:rsidRPr="00952C75" w:rsidRDefault="00DD1727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сверки с К</w:t>
            </w:r>
            <w:r w:rsidR="0017346D">
              <w:rPr>
                <w:rFonts w:ascii="Times New Roman" w:hAnsi="Times New Roman" w:cs="Times New Roman"/>
                <w:sz w:val="28"/>
                <w:szCs w:val="28"/>
              </w:rPr>
              <w:t>ДН и ЗП ( 1 раз в квартал на 05 число месяца)</w:t>
            </w:r>
          </w:p>
        </w:tc>
        <w:tc>
          <w:tcPr>
            <w:tcW w:w="1239" w:type="dxa"/>
            <w:shd w:val="clear" w:color="auto" w:fill="auto"/>
          </w:tcPr>
          <w:p w:rsidR="00F041F2" w:rsidRPr="00952C75" w:rsidRDefault="00F041F2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F041F2" w:rsidRPr="00952C75" w:rsidRDefault="0017346D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46D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:rsidR="00F041F2" w:rsidRPr="00952C75" w:rsidRDefault="00F041F2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F041F2" w:rsidRPr="00952C75" w:rsidRDefault="00F041F2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041F2" w:rsidRPr="00952C75" w:rsidRDefault="00F041F2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46D" w:rsidRPr="008E131B" w:rsidTr="0017346D">
        <w:trPr>
          <w:trHeight w:val="1463"/>
        </w:trPr>
        <w:tc>
          <w:tcPr>
            <w:tcW w:w="508" w:type="dxa"/>
            <w:shd w:val="clear" w:color="auto" w:fill="auto"/>
          </w:tcPr>
          <w:p w:rsidR="0017346D" w:rsidRPr="00952C75" w:rsidRDefault="0017346D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61" w:type="dxa"/>
            <w:shd w:val="clear" w:color="auto" w:fill="auto"/>
          </w:tcPr>
          <w:p w:rsidR="0017346D" w:rsidRPr="00952C75" w:rsidRDefault="0017346D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Утверждение и реализация плана совместной работы с ОПД </w:t>
            </w:r>
          </w:p>
        </w:tc>
        <w:tc>
          <w:tcPr>
            <w:tcW w:w="1239" w:type="dxa"/>
            <w:shd w:val="clear" w:color="auto" w:fill="auto"/>
          </w:tcPr>
          <w:p w:rsidR="0017346D" w:rsidRPr="00952C75" w:rsidRDefault="0017346D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17346D" w:rsidRPr="00952C75" w:rsidRDefault="0017346D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46D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:rsidR="0017346D" w:rsidRPr="00952C75" w:rsidRDefault="0017346D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17346D" w:rsidRPr="00952C75" w:rsidRDefault="0017346D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17346D" w:rsidRPr="00952C75" w:rsidRDefault="0017346D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46D" w:rsidRPr="008E131B" w:rsidTr="0017346D">
        <w:trPr>
          <w:trHeight w:val="1266"/>
        </w:trPr>
        <w:tc>
          <w:tcPr>
            <w:tcW w:w="508" w:type="dxa"/>
            <w:shd w:val="clear" w:color="auto" w:fill="auto"/>
          </w:tcPr>
          <w:p w:rsidR="0017346D" w:rsidRPr="00952C75" w:rsidRDefault="0017346D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61" w:type="dxa"/>
            <w:shd w:val="clear" w:color="auto" w:fill="auto"/>
          </w:tcPr>
          <w:p w:rsidR="0017346D" w:rsidRDefault="0017346D" w:rsidP="00DD1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Сопровожден</w:t>
            </w:r>
            <w:r w:rsidR="00DD1727">
              <w:rPr>
                <w:rFonts w:ascii="Times New Roman" w:hAnsi="Times New Roman" w:cs="Times New Roman"/>
                <w:sz w:val="28"/>
                <w:szCs w:val="28"/>
              </w:rPr>
              <w:t>ие воспитанников на заседания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 и ЗП </w:t>
            </w:r>
          </w:p>
        </w:tc>
        <w:tc>
          <w:tcPr>
            <w:tcW w:w="1239" w:type="dxa"/>
            <w:shd w:val="clear" w:color="auto" w:fill="auto"/>
          </w:tcPr>
          <w:p w:rsidR="0017346D" w:rsidRPr="00952C75" w:rsidRDefault="0017346D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46D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170" w:type="dxa"/>
            <w:shd w:val="clear" w:color="auto" w:fill="auto"/>
          </w:tcPr>
          <w:p w:rsidR="0017346D" w:rsidRPr="0017346D" w:rsidRDefault="0017346D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46D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:rsidR="0017346D" w:rsidRPr="00952C75" w:rsidRDefault="0017346D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17346D" w:rsidRPr="00952C75" w:rsidRDefault="0017346D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17346D" w:rsidRPr="00952C75" w:rsidRDefault="0017346D" w:rsidP="00952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1727" w:rsidRDefault="00DD1727" w:rsidP="00952C75">
      <w:pPr>
        <w:spacing w:after="0" w:line="36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D1727" w:rsidRDefault="00DD1727" w:rsidP="00952C75">
      <w:pPr>
        <w:spacing w:after="0" w:line="36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D1727" w:rsidRDefault="00DD1727" w:rsidP="00952C75">
      <w:pPr>
        <w:spacing w:after="0" w:line="36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2C75" w:rsidRPr="00952C75" w:rsidRDefault="00952C75" w:rsidP="00952C75">
      <w:pPr>
        <w:spacing w:after="0" w:line="36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52C7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</w:t>
      </w:r>
    </w:p>
    <w:p w:rsidR="00952C75" w:rsidRDefault="00952C75" w:rsidP="00952C75">
      <w:pPr>
        <w:spacing w:after="0" w:line="36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52C75">
        <w:rPr>
          <w:rFonts w:ascii="Times New Roman" w:eastAsia="Calibri" w:hAnsi="Times New Roman" w:cs="Times New Roman"/>
          <w:b/>
          <w:sz w:val="28"/>
          <w:szCs w:val="28"/>
        </w:rPr>
        <w:t xml:space="preserve">Календарно-тематическое планирование </w:t>
      </w:r>
    </w:p>
    <w:p w:rsidR="00DD1727" w:rsidRDefault="00DD1727" w:rsidP="00952C75">
      <w:pPr>
        <w:spacing w:after="0" w:line="36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564"/>
        <w:gridCol w:w="2059"/>
        <w:gridCol w:w="3930"/>
        <w:gridCol w:w="2287"/>
        <w:gridCol w:w="1988"/>
      </w:tblGrid>
      <w:tr w:rsidR="00131C68" w:rsidTr="00DD1727">
        <w:tc>
          <w:tcPr>
            <w:tcW w:w="564" w:type="dxa"/>
          </w:tcPr>
          <w:p w:rsidR="00952C75" w:rsidRDefault="00952C75" w:rsidP="00952C7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059" w:type="dxa"/>
          </w:tcPr>
          <w:p w:rsidR="00952C75" w:rsidRDefault="00952C75" w:rsidP="00952C7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930" w:type="dxa"/>
          </w:tcPr>
          <w:p w:rsidR="00952C75" w:rsidRDefault="00952C75" w:rsidP="00952C7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265" w:type="dxa"/>
          </w:tcPr>
          <w:p w:rsidR="00952C75" w:rsidRDefault="00952C75" w:rsidP="00952C7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  <w:tc>
          <w:tcPr>
            <w:tcW w:w="1988" w:type="dxa"/>
          </w:tcPr>
          <w:p w:rsidR="00952C75" w:rsidRDefault="00952C75" w:rsidP="00952C7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</w:t>
            </w:r>
          </w:p>
        </w:tc>
      </w:tr>
      <w:tr w:rsidR="00131C68" w:rsidTr="00DD1727">
        <w:trPr>
          <w:trHeight w:val="3676"/>
        </w:trPr>
        <w:tc>
          <w:tcPr>
            <w:tcW w:w="564" w:type="dxa"/>
          </w:tcPr>
          <w:p w:rsidR="00952C75" w:rsidRDefault="00952C75" w:rsidP="00952C7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059" w:type="dxa"/>
          </w:tcPr>
          <w:p w:rsidR="00131C68" w:rsidRDefault="00952C75" w:rsidP="00952C7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Сентябрь –</w:t>
            </w:r>
            <w:r w:rsidR="00131C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октябрь (при поступлении 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новь)</w:t>
            </w:r>
          </w:p>
          <w:p w:rsidR="00131C68" w:rsidRPr="00131C68" w:rsidRDefault="00131C68" w:rsidP="00131C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31C68" w:rsidRPr="00131C68" w:rsidRDefault="00131C68" w:rsidP="00131C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31C68" w:rsidRPr="00131C68" w:rsidRDefault="00131C68" w:rsidP="00131C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31C68" w:rsidRPr="00131C68" w:rsidRDefault="00131C68" w:rsidP="00131C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31C68" w:rsidRDefault="00131C68" w:rsidP="00131C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31C68" w:rsidRPr="00131C68" w:rsidRDefault="00131C68" w:rsidP="00131C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52C75" w:rsidRPr="00131C68" w:rsidRDefault="00952C75" w:rsidP="00131C6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30" w:type="dxa"/>
          </w:tcPr>
          <w:p w:rsidR="00952C75" w:rsidRPr="00952C75" w:rsidRDefault="00952C75" w:rsidP="00131C6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>Выявление воспитанников «группы риска», склонных к совершению преступлений, правонарушений и самовольным уходам.</w:t>
            </w:r>
          </w:p>
          <w:p w:rsidR="00952C75" w:rsidRPr="00952C75" w:rsidRDefault="00952C75" w:rsidP="00131C6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банка информации о воспитанниках «группы риска»</w:t>
            </w:r>
            <w:r w:rsidR="005F41CB"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>диагностическое анкетирование.</w:t>
            </w:r>
          </w:p>
        </w:tc>
        <w:tc>
          <w:tcPr>
            <w:tcW w:w="2265" w:type="dxa"/>
          </w:tcPr>
          <w:p w:rsidR="00952C75" w:rsidRPr="00952C75" w:rsidRDefault="00952C75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1988" w:type="dxa"/>
          </w:tcPr>
          <w:p w:rsidR="00952C75" w:rsidRPr="00952C75" w:rsidRDefault="00952C75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>Результат анкетирования</w:t>
            </w:r>
          </w:p>
        </w:tc>
      </w:tr>
      <w:tr w:rsidR="00131C68" w:rsidTr="00DD1727">
        <w:tc>
          <w:tcPr>
            <w:tcW w:w="564" w:type="dxa"/>
          </w:tcPr>
          <w:p w:rsidR="00952C75" w:rsidRDefault="00952C75" w:rsidP="00952C7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2059" w:type="dxa"/>
          </w:tcPr>
          <w:p w:rsidR="00952C75" w:rsidRDefault="00952C75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>При выявлении</w:t>
            </w:r>
          </w:p>
          <w:p w:rsidR="00952C75" w:rsidRPr="00952C75" w:rsidRDefault="00952C75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 течени</w:t>
            </w:r>
            <w:r w:rsidR="00131C68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930" w:type="dxa"/>
          </w:tcPr>
          <w:p w:rsidR="00952C75" w:rsidRPr="00952C75" w:rsidRDefault="00952C75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>Диагностирование, анкетирование, беседа о выявлении причин совершения самовольного ухода, употребления ПАВ, совершения правонарушения, преступления</w:t>
            </w:r>
          </w:p>
        </w:tc>
        <w:tc>
          <w:tcPr>
            <w:tcW w:w="2265" w:type="dxa"/>
          </w:tcPr>
          <w:p w:rsidR="00952C75" w:rsidRDefault="00952C75" w:rsidP="00952C7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>Социальный педагог</w:t>
            </w:r>
            <w:r w:rsidR="0017346D">
              <w:rPr>
                <w:rFonts w:ascii="Times New Roman" w:eastAsia="Calibri" w:hAnsi="Times New Roman" w:cs="Times New Roman"/>
                <w:sz w:val="28"/>
                <w:szCs w:val="28"/>
              </w:rPr>
              <w:t>, педагог психолог</w:t>
            </w:r>
          </w:p>
        </w:tc>
        <w:tc>
          <w:tcPr>
            <w:tcW w:w="1988" w:type="dxa"/>
          </w:tcPr>
          <w:p w:rsidR="00952C75" w:rsidRDefault="00952C75" w:rsidP="00952C7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>Результат анкетирования</w:t>
            </w:r>
          </w:p>
        </w:tc>
      </w:tr>
      <w:tr w:rsidR="00131C68" w:rsidTr="00DD1727">
        <w:tc>
          <w:tcPr>
            <w:tcW w:w="564" w:type="dxa"/>
          </w:tcPr>
          <w:p w:rsidR="00952C75" w:rsidRPr="00952C75" w:rsidRDefault="00952C75" w:rsidP="00E70996">
            <w:pPr>
              <w:pStyle w:val="a4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9" w:type="dxa"/>
          </w:tcPr>
          <w:p w:rsidR="00952C75" w:rsidRPr="00952C75" w:rsidRDefault="00952C75" w:rsidP="00952C7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 р</w:t>
            </w: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>аз в неделю</w:t>
            </w:r>
          </w:p>
        </w:tc>
        <w:tc>
          <w:tcPr>
            <w:tcW w:w="3930" w:type="dxa"/>
          </w:tcPr>
          <w:p w:rsidR="00952C75" w:rsidRDefault="00131C68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Мероприятия,</w:t>
            </w:r>
            <w:r w:rsidR="00952C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направленные на ведение ЗОЖ,</w:t>
            </w:r>
            <w:r w:rsidR="00952C75"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> по формированию правовой культуры, толерантного поведения:</w:t>
            </w:r>
            <w:r w:rsidR="00952C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беседы, игры, мозговые штурмы</w:t>
            </w:r>
          </w:p>
          <w:p w:rsidR="00952C75" w:rsidRPr="00952C75" w:rsidRDefault="00952C75" w:rsidP="00E70996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>Игра-турнир «В страну здоровья за здоровыми привычками»;</w:t>
            </w:r>
          </w:p>
          <w:p w:rsidR="00952C75" w:rsidRPr="00952C75" w:rsidRDefault="00952C75" w:rsidP="00E70996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>«Почему возникают вредные привычки?»;</w:t>
            </w:r>
          </w:p>
          <w:p w:rsidR="00952C75" w:rsidRPr="00952C75" w:rsidRDefault="00952C75" w:rsidP="00E70996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>"Здоровье – дар судьбы ";</w:t>
            </w:r>
          </w:p>
          <w:p w:rsidR="00952C75" w:rsidRPr="00952C75" w:rsidRDefault="00952C75" w:rsidP="00E70996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>«Мифы и реальность употребления психоактивных веществ»;</w:t>
            </w:r>
          </w:p>
          <w:p w:rsidR="00952C75" w:rsidRPr="00952C75" w:rsidRDefault="00952C75" w:rsidP="00E70996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>«Законодательство и табачная реклама»;</w:t>
            </w:r>
          </w:p>
          <w:p w:rsidR="00952C75" w:rsidRPr="00952C75" w:rsidRDefault="00952C75" w:rsidP="00E70996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«Привлечение к </w:t>
            </w: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ответственности за распитие спиртного в общественных местах и курения»;</w:t>
            </w:r>
          </w:p>
          <w:p w:rsidR="00952C75" w:rsidRDefault="00952C75" w:rsidP="00E70996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«Умей сказать нет. Умей настоять на своём»;</w:t>
            </w:r>
          </w:p>
          <w:p w:rsidR="00952C75" w:rsidRDefault="00952C75" w:rsidP="00E70996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«Я и мои социальные роли»;</w:t>
            </w:r>
          </w:p>
          <w:p w:rsidR="00952C75" w:rsidRPr="00DD1727" w:rsidRDefault="0017346D" w:rsidP="00952C75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«Улица и Я», «Опасность на улицах в ночное время»</w:t>
            </w:r>
          </w:p>
        </w:tc>
        <w:tc>
          <w:tcPr>
            <w:tcW w:w="2265" w:type="dxa"/>
          </w:tcPr>
          <w:p w:rsidR="00952C75" w:rsidRDefault="00952C75" w:rsidP="00952C7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Социальный педагог</w:t>
            </w:r>
          </w:p>
        </w:tc>
        <w:tc>
          <w:tcPr>
            <w:tcW w:w="1988" w:type="dxa"/>
          </w:tcPr>
          <w:p w:rsidR="00952C75" w:rsidRDefault="00952C75" w:rsidP="00952C7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131C68" w:rsidTr="00DD1727">
        <w:trPr>
          <w:trHeight w:val="1638"/>
        </w:trPr>
        <w:tc>
          <w:tcPr>
            <w:tcW w:w="564" w:type="dxa"/>
          </w:tcPr>
          <w:p w:rsidR="00952C75" w:rsidRDefault="00952C75" w:rsidP="00952C7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9" w:type="dxa"/>
          </w:tcPr>
          <w:p w:rsidR="00952C75" w:rsidRPr="00952C75" w:rsidRDefault="00952C75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>По мере проведения</w:t>
            </w:r>
          </w:p>
        </w:tc>
        <w:tc>
          <w:tcPr>
            <w:tcW w:w="3930" w:type="dxa"/>
          </w:tcPr>
          <w:p w:rsidR="00952C75" w:rsidRPr="00952C75" w:rsidRDefault="00952C75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>Вовлечение воспитанников  в месячники</w:t>
            </w:r>
            <w:r w:rsidR="00131C68">
              <w:rPr>
                <w:rFonts w:ascii="Times New Roman" w:eastAsia="Calibri" w:hAnsi="Times New Roman" w:cs="Times New Roman"/>
                <w:sz w:val="28"/>
                <w:szCs w:val="28"/>
              </w:rPr>
              <w:t>, акции, спортивные мероприятия</w:t>
            </w: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 по профилактике</w:t>
            </w:r>
          </w:p>
          <w:p w:rsidR="00952C75" w:rsidRPr="00952C75" w:rsidRDefault="00952C75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равонарушений, ведения ЗОЖ </w:t>
            </w:r>
          </w:p>
        </w:tc>
        <w:tc>
          <w:tcPr>
            <w:tcW w:w="2265" w:type="dxa"/>
          </w:tcPr>
          <w:p w:rsidR="00952C75" w:rsidRDefault="00952C75" w:rsidP="00952C7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>Социальный педагог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131C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педагог организатор, инструктор по физической культуре,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воспитатели</w:t>
            </w:r>
          </w:p>
        </w:tc>
        <w:tc>
          <w:tcPr>
            <w:tcW w:w="1988" w:type="dxa"/>
          </w:tcPr>
          <w:p w:rsidR="00952C75" w:rsidRPr="00952C75" w:rsidRDefault="00952C75" w:rsidP="00952C7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>Приказы</w:t>
            </w:r>
          </w:p>
        </w:tc>
      </w:tr>
      <w:tr w:rsidR="005F41CB" w:rsidTr="00DD1727">
        <w:trPr>
          <w:trHeight w:val="985"/>
        </w:trPr>
        <w:tc>
          <w:tcPr>
            <w:tcW w:w="564" w:type="dxa"/>
          </w:tcPr>
          <w:p w:rsidR="005F41CB" w:rsidRDefault="005F41CB" w:rsidP="00952C7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9" w:type="dxa"/>
          </w:tcPr>
          <w:p w:rsidR="005F41CB" w:rsidRPr="00952C75" w:rsidRDefault="005F41CB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1CB">
              <w:rPr>
                <w:rFonts w:ascii="Times New Roman" w:eastAsia="Calibri" w:hAnsi="Times New Roman" w:cs="Times New Roman"/>
                <w:sz w:val="28"/>
                <w:szCs w:val="28"/>
              </w:rPr>
              <w:t>По мере проведения</w:t>
            </w:r>
          </w:p>
        </w:tc>
        <w:tc>
          <w:tcPr>
            <w:tcW w:w="3930" w:type="dxa"/>
          </w:tcPr>
          <w:p w:rsidR="005F41CB" w:rsidRPr="00952C75" w:rsidRDefault="005F41CB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41CB">
              <w:rPr>
                <w:rFonts w:ascii="Times New Roman" w:eastAsia="Calibri" w:hAnsi="Times New Roman" w:cs="Times New Roman"/>
                <w:sz w:val="28"/>
                <w:szCs w:val="28"/>
              </w:rPr>
              <w:t>Вовлечение воспитанников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культурно – досуговые мероприятия</w:t>
            </w:r>
          </w:p>
        </w:tc>
        <w:tc>
          <w:tcPr>
            <w:tcW w:w="2265" w:type="dxa"/>
          </w:tcPr>
          <w:p w:rsidR="005F41CB" w:rsidRPr="00952C75" w:rsidRDefault="005F41CB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Педагог организатор, воспитатели</w:t>
            </w:r>
          </w:p>
        </w:tc>
        <w:tc>
          <w:tcPr>
            <w:tcW w:w="1988" w:type="dxa"/>
          </w:tcPr>
          <w:p w:rsidR="005F41CB" w:rsidRPr="00952C75" w:rsidRDefault="005F41CB" w:rsidP="00952C7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31C68" w:rsidTr="00DD1727">
        <w:trPr>
          <w:trHeight w:val="1638"/>
        </w:trPr>
        <w:tc>
          <w:tcPr>
            <w:tcW w:w="564" w:type="dxa"/>
          </w:tcPr>
          <w:p w:rsidR="00952C75" w:rsidRDefault="00952C75" w:rsidP="00952C7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9" w:type="dxa"/>
          </w:tcPr>
          <w:p w:rsidR="00952C75" w:rsidRPr="00952C75" w:rsidRDefault="00952C75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3930" w:type="dxa"/>
          </w:tcPr>
          <w:p w:rsidR="00952C75" w:rsidRDefault="00131C68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Организация профилактических беседврача  с воспитанниками </w:t>
            </w:r>
            <w:r w:rsidR="00952C75"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 вреде наркотиков, алкоголя, никотина.</w:t>
            </w:r>
          </w:p>
          <w:p w:rsidR="00952C75" w:rsidRPr="00952C75" w:rsidRDefault="00952C75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Врача дерматолога «Ранние половы связи»</w:t>
            </w:r>
          </w:p>
        </w:tc>
        <w:tc>
          <w:tcPr>
            <w:tcW w:w="2265" w:type="dxa"/>
          </w:tcPr>
          <w:p w:rsidR="00952C75" w:rsidRPr="00952C75" w:rsidRDefault="00952C75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Социальный педагог, врач нарколог, врач дерматолог</w:t>
            </w:r>
          </w:p>
        </w:tc>
        <w:tc>
          <w:tcPr>
            <w:tcW w:w="1988" w:type="dxa"/>
          </w:tcPr>
          <w:p w:rsidR="00952C75" w:rsidRPr="00952C75" w:rsidRDefault="00952C75" w:rsidP="00952C7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Приказы</w:t>
            </w:r>
          </w:p>
        </w:tc>
      </w:tr>
      <w:tr w:rsidR="00131C68" w:rsidTr="00DD1727">
        <w:trPr>
          <w:trHeight w:val="1638"/>
        </w:trPr>
        <w:tc>
          <w:tcPr>
            <w:tcW w:w="564" w:type="dxa"/>
          </w:tcPr>
          <w:p w:rsidR="00952C75" w:rsidRDefault="00952C75" w:rsidP="00952C7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9" w:type="dxa"/>
          </w:tcPr>
          <w:p w:rsidR="00952C75" w:rsidRPr="00952C75" w:rsidRDefault="00952C75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 течени</w:t>
            </w:r>
            <w:r w:rsidR="00131C68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930" w:type="dxa"/>
          </w:tcPr>
          <w:p w:rsidR="00952C75" w:rsidRPr="00952C75" w:rsidRDefault="00952C75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досуга: вовлечение в кружки, секции</w:t>
            </w:r>
          </w:p>
        </w:tc>
        <w:tc>
          <w:tcPr>
            <w:tcW w:w="2265" w:type="dxa"/>
          </w:tcPr>
          <w:p w:rsidR="00952C75" w:rsidRPr="00952C75" w:rsidRDefault="00952C75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Воспитатели, социальный педагог, педагоги дополнительного образования</w:t>
            </w:r>
          </w:p>
        </w:tc>
        <w:tc>
          <w:tcPr>
            <w:tcW w:w="1988" w:type="dxa"/>
          </w:tcPr>
          <w:p w:rsidR="00952C75" w:rsidRPr="00952C75" w:rsidRDefault="00952C75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Учёт посещения</w:t>
            </w:r>
          </w:p>
        </w:tc>
      </w:tr>
      <w:tr w:rsidR="00131C68" w:rsidTr="00DD1727">
        <w:trPr>
          <w:trHeight w:val="1638"/>
        </w:trPr>
        <w:tc>
          <w:tcPr>
            <w:tcW w:w="564" w:type="dxa"/>
          </w:tcPr>
          <w:p w:rsidR="00952C75" w:rsidRDefault="00952C75" w:rsidP="00952C7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9" w:type="dxa"/>
          </w:tcPr>
          <w:p w:rsidR="00952C75" w:rsidRDefault="00952C75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3930" w:type="dxa"/>
          </w:tcPr>
          <w:p w:rsidR="00952C75" w:rsidRDefault="00952C75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Взаимодействие с образовательными и профессиональными учреждениями</w:t>
            </w:r>
          </w:p>
        </w:tc>
        <w:tc>
          <w:tcPr>
            <w:tcW w:w="2265" w:type="dxa"/>
          </w:tcPr>
          <w:p w:rsidR="00952C75" w:rsidRDefault="00952C75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Зам по УВР, воспитатели, социальный педагог</w:t>
            </w:r>
          </w:p>
        </w:tc>
        <w:tc>
          <w:tcPr>
            <w:tcW w:w="1988" w:type="dxa"/>
          </w:tcPr>
          <w:p w:rsidR="00952C75" w:rsidRDefault="00952C75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Контроль посещения учебного заведения, табель успеваемости</w:t>
            </w:r>
          </w:p>
        </w:tc>
      </w:tr>
      <w:tr w:rsidR="00131C68" w:rsidTr="00DD1727">
        <w:tc>
          <w:tcPr>
            <w:tcW w:w="564" w:type="dxa"/>
          </w:tcPr>
          <w:p w:rsidR="00952C75" w:rsidRDefault="00952C75" w:rsidP="00952C7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9" w:type="dxa"/>
          </w:tcPr>
          <w:p w:rsidR="00952C75" w:rsidRPr="00952C75" w:rsidRDefault="00952C75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>1 раз в месяц и по мере необходимости</w:t>
            </w:r>
          </w:p>
        </w:tc>
        <w:tc>
          <w:tcPr>
            <w:tcW w:w="3930" w:type="dxa"/>
          </w:tcPr>
          <w:p w:rsidR="00952C75" w:rsidRPr="00952C75" w:rsidRDefault="00952C75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>Заседания Совета профилактики</w:t>
            </w:r>
            <w:r w:rsidR="00DD172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участием ОДН, 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ДН, </w:t>
            </w:r>
            <w:r w:rsidR="00131C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прокуратурой,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опекой</w:t>
            </w:r>
          </w:p>
        </w:tc>
        <w:tc>
          <w:tcPr>
            <w:tcW w:w="2265" w:type="dxa"/>
          </w:tcPr>
          <w:p w:rsidR="00952C75" w:rsidRDefault="00952C75" w:rsidP="00952C7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Социальный педагог</w:t>
            </w:r>
          </w:p>
        </w:tc>
        <w:tc>
          <w:tcPr>
            <w:tcW w:w="1988" w:type="dxa"/>
          </w:tcPr>
          <w:p w:rsidR="00952C75" w:rsidRPr="00952C75" w:rsidRDefault="00952C75" w:rsidP="00952C7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Протоколы </w:t>
            </w:r>
          </w:p>
        </w:tc>
      </w:tr>
      <w:tr w:rsidR="00F44F8B" w:rsidTr="00DD1727">
        <w:tc>
          <w:tcPr>
            <w:tcW w:w="564" w:type="dxa"/>
          </w:tcPr>
          <w:p w:rsidR="00F44F8B" w:rsidRDefault="00F44F8B" w:rsidP="00952C7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9" w:type="dxa"/>
          </w:tcPr>
          <w:p w:rsidR="00F44F8B" w:rsidRPr="00952C75" w:rsidRDefault="00663BED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3930" w:type="dxa"/>
          </w:tcPr>
          <w:p w:rsidR="00F44F8B" w:rsidRPr="00952C75" w:rsidRDefault="00663BED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Оказание содействия в организации встреч профилактических структур для проф бесед с детьми группа риска</w:t>
            </w:r>
          </w:p>
        </w:tc>
        <w:tc>
          <w:tcPr>
            <w:tcW w:w="2265" w:type="dxa"/>
          </w:tcPr>
          <w:p w:rsidR="00F44F8B" w:rsidRPr="00952C75" w:rsidRDefault="00663BED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3BED">
              <w:rPr>
                <w:rFonts w:ascii="Times New Roman" w:eastAsia="Calibri" w:hAnsi="Times New Roman" w:cs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1988" w:type="dxa"/>
          </w:tcPr>
          <w:p w:rsidR="00F44F8B" w:rsidRPr="00952C75" w:rsidRDefault="00F44F8B" w:rsidP="00952C7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31C68" w:rsidTr="00DD1727">
        <w:tc>
          <w:tcPr>
            <w:tcW w:w="564" w:type="dxa"/>
          </w:tcPr>
          <w:p w:rsidR="00952C75" w:rsidRDefault="00952C75" w:rsidP="00952C7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9" w:type="dxa"/>
          </w:tcPr>
          <w:p w:rsidR="00952C75" w:rsidRPr="00952C75" w:rsidRDefault="00952C75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>Апрель - июнь</w:t>
            </w:r>
          </w:p>
        </w:tc>
        <w:tc>
          <w:tcPr>
            <w:tcW w:w="3930" w:type="dxa"/>
          </w:tcPr>
          <w:p w:rsidR="00952C75" w:rsidRPr="00952C75" w:rsidRDefault="00952C75" w:rsidP="00952C7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>Трудоустройство в летний период во время каникул</w:t>
            </w:r>
          </w:p>
        </w:tc>
        <w:tc>
          <w:tcPr>
            <w:tcW w:w="2265" w:type="dxa"/>
          </w:tcPr>
          <w:p w:rsidR="00952C75" w:rsidRDefault="00952C75" w:rsidP="00952C7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1988" w:type="dxa"/>
          </w:tcPr>
          <w:p w:rsidR="00952C75" w:rsidRPr="00952C75" w:rsidRDefault="00952C75" w:rsidP="00DD172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2C75">
              <w:rPr>
                <w:rFonts w:ascii="Times New Roman" w:eastAsia="Calibri" w:hAnsi="Times New Roman" w:cs="Times New Roman"/>
                <w:sz w:val="28"/>
                <w:szCs w:val="28"/>
              </w:rPr>
              <w:t>Запросы в ЦЗН, сбор пакета документов</w:t>
            </w:r>
          </w:p>
        </w:tc>
      </w:tr>
    </w:tbl>
    <w:p w:rsidR="00952C75" w:rsidRPr="00952C75" w:rsidRDefault="00952C75" w:rsidP="00952C75">
      <w:pPr>
        <w:spacing w:after="0" w:line="36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52C75" w:rsidRPr="00952C75" w:rsidRDefault="00952C75" w:rsidP="00952C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07FED" w:rsidRPr="00107FED" w:rsidRDefault="00107FED" w:rsidP="00107F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107FED" w:rsidRDefault="00107FED" w:rsidP="00107F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B32947" w:rsidRDefault="00B32947" w:rsidP="00107F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B32947" w:rsidRDefault="00B32947" w:rsidP="00107F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B32947" w:rsidRDefault="00B32947" w:rsidP="00107F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5564EB" w:rsidRPr="005E2A2B" w:rsidRDefault="005564EB" w:rsidP="00D15444">
      <w:pPr>
        <w:spacing w:before="240" w:after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sectPr w:rsidR="005564EB" w:rsidRPr="005E2A2B" w:rsidSect="006D5E5B">
      <w:headerReference w:type="default" r:id="rId7"/>
      <w:footerReference w:type="default" r:id="rId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C6C" w:rsidRDefault="00752C6C" w:rsidP="00692177">
      <w:pPr>
        <w:spacing w:after="0" w:line="240" w:lineRule="auto"/>
      </w:pPr>
      <w:r>
        <w:separator/>
      </w:r>
    </w:p>
  </w:endnote>
  <w:endnote w:type="continuationSeparator" w:id="0">
    <w:p w:rsidR="00752C6C" w:rsidRDefault="00752C6C" w:rsidP="00692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7711762"/>
      <w:docPartObj>
        <w:docPartGallery w:val="Page Numbers (Bottom of Page)"/>
        <w:docPartUnique/>
      </w:docPartObj>
    </w:sdtPr>
    <w:sdtEndPr/>
    <w:sdtContent>
      <w:p w:rsidR="006D5E5B" w:rsidRDefault="006D5E5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444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6D5E5B" w:rsidRDefault="006D5E5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C6C" w:rsidRDefault="00752C6C" w:rsidP="00692177">
      <w:pPr>
        <w:spacing w:after="0" w:line="240" w:lineRule="auto"/>
      </w:pPr>
      <w:r>
        <w:separator/>
      </w:r>
    </w:p>
  </w:footnote>
  <w:footnote w:type="continuationSeparator" w:id="0">
    <w:p w:rsidR="00752C6C" w:rsidRDefault="00752C6C" w:rsidP="006921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E5B" w:rsidRDefault="006D5E5B" w:rsidP="0036333C">
    <w:pPr>
      <w:pStyle w:val="a5"/>
      <w:tabs>
        <w:tab w:val="clear" w:pos="4677"/>
        <w:tab w:val="clear" w:pos="9355"/>
        <w:tab w:val="left" w:pos="772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D6F"/>
      </v:shape>
    </w:pict>
  </w:numPicBullet>
  <w:abstractNum w:abstractNumId="0">
    <w:nsid w:val="029C57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AC258D"/>
    <w:multiLevelType w:val="multilevel"/>
    <w:tmpl w:val="9D229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BF516C"/>
    <w:multiLevelType w:val="hybridMultilevel"/>
    <w:tmpl w:val="0480FC2C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19429F"/>
    <w:multiLevelType w:val="hybridMultilevel"/>
    <w:tmpl w:val="827E8424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285EA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BB12727"/>
    <w:multiLevelType w:val="hybridMultilevel"/>
    <w:tmpl w:val="944498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3B532B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8650DFB"/>
    <w:multiLevelType w:val="hybridMultilevel"/>
    <w:tmpl w:val="C8702BF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A84840"/>
    <w:multiLevelType w:val="multilevel"/>
    <w:tmpl w:val="E8B8714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1658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1B70598F"/>
    <w:multiLevelType w:val="multilevel"/>
    <w:tmpl w:val="13FE4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C4533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F8C6D3C"/>
    <w:multiLevelType w:val="hybridMultilevel"/>
    <w:tmpl w:val="FF18E098"/>
    <w:lvl w:ilvl="0" w:tplc="6A7ECF16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01455E"/>
    <w:multiLevelType w:val="hybridMultilevel"/>
    <w:tmpl w:val="BAEA2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163504"/>
    <w:multiLevelType w:val="hybridMultilevel"/>
    <w:tmpl w:val="BA0621B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23DA2CF8"/>
    <w:multiLevelType w:val="hybridMultilevel"/>
    <w:tmpl w:val="4364D7C4"/>
    <w:lvl w:ilvl="0" w:tplc="1430DFC6">
      <w:start w:val="1"/>
      <w:numFmt w:val="bullet"/>
      <w:lvlText w:val=""/>
      <w:lvlJc w:val="left"/>
      <w:pPr>
        <w:tabs>
          <w:tab w:val="num" w:pos="1428"/>
        </w:tabs>
        <w:ind w:left="1428" w:hanging="720"/>
      </w:pPr>
      <w:rPr>
        <w:rFonts w:ascii="Wingdings" w:hAnsi="Wingdings" w:hint="default"/>
      </w:rPr>
    </w:lvl>
    <w:lvl w:ilvl="1" w:tplc="04190007">
      <w:start w:val="1"/>
      <w:numFmt w:val="bullet"/>
      <w:lvlText w:val=""/>
      <w:lvlPicBulletId w:val="0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1430DFC6">
      <w:start w:val="1"/>
      <w:numFmt w:val="bullet"/>
      <w:lvlText w:val=""/>
      <w:lvlJc w:val="left"/>
      <w:pPr>
        <w:tabs>
          <w:tab w:val="num" w:pos="3228"/>
        </w:tabs>
        <w:ind w:left="3228" w:hanging="72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25CF288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26BA5FBE"/>
    <w:multiLevelType w:val="hybridMultilevel"/>
    <w:tmpl w:val="AD24B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A84AB3"/>
    <w:multiLevelType w:val="singleLevel"/>
    <w:tmpl w:val="F90616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9">
    <w:nsid w:val="2C631A79"/>
    <w:multiLevelType w:val="hybridMultilevel"/>
    <w:tmpl w:val="8152A2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0E20254"/>
    <w:multiLevelType w:val="multilevel"/>
    <w:tmpl w:val="1EE83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43805F2"/>
    <w:multiLevelType w:val="hybridMultilevel"/>
    <w:tmpl w:val="5B6C9304"/>
    <w:lvl w:ilvl="0" w:tplc="041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75D2037"/>
    <w:multiLevelType w:val="hybridMultilevel"/>
    <w:tmpl w:val="2CA2D1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7834A42"/>
    <w:multiLevelType w:val="hybridMultilevel"/>
    <w:tmpl w:val="D28E1522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7F20F72"/>
    <w:multiLevelType w:val="hybridMultilevel"/>
    <w:tmpl w:val="C7267466"/>
    <w:lvl w:ilvl="0" w:tplc="60249F9A">
      <w:start w:val="3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9996560"/>
    <w:multiLevelType w:val="hybridMultilevel"/>
    <w:tmpl w:val="D4C8A1B8"/>
    <w:lvl w:ilvl="0" w:tplc="041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3AFE57D3"/>
    <w:multiLevelType w:val="hybridMultilevel"/>
    <w:tmpl w:val="58CE3366"/>
    <w:lvl w:ilvl="0" w:tplc="EE0A7420">
      <w:start w:val="1"/>
      <w:numFmt w:val="decimal"/>
      <w:lvlText w:val="%1."/>
      <w:lvlJc w:val="left"/>
      <w:pPr>
        <w:tabs>
          <w:tab w:val="num" w:pos="2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196605E"/>
    <w:multiLevelType w:val="hybridMultilevel"/>
    <w:tmpl w:val="80662CF8"/>
    <w:lvl w:ilvl="0" w:tplc="0B0634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39596C"/>
    <w:multiLevelType w:val="hybridMultilevel"/>
    <w:tmpl w:val="1BB8BBC2"/>
    <w:lvl w:ilvl="0" w:tplc="294A5A7C">
      <w:start w:val="1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672511A"/>
    <w:multiLevelType w:val="hybridMultilevel"/>
    <w:tmpl w:val="0130E39C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9295EAE"/>
    <w:multiLevelType w:val="hybridMultilevel"/>
    <w:tmpl w:val="929CF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C22DFE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2">
    <w:nsid w:val="580E65A5"/>
    <w:multiLevelType w:val="multilevel"/>
    <w:tmpl w:val="735AD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9E319CC"/>
    <w:multiLevelType w:val="multilevel"/>
    <w:tmpl w:val="9F889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BB153E3"/>
    <w:multiLevelType w:val="hybridMultilevel"/>
    <w:tmpl w:val="D60E90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D815829"/>
    <w:multiLevelType w:val="multilevel"/>
    <w:tmpl w:val="BE660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F9B0E89"/>
    <w:multiLevelType w:val="hybridMultilevel"/>
    <w:tmpl w:val="8DAC67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0D05F36"/>
    <w:multiLevelType w:val="hybridMultilevel"/>
    <w:tmpl w:val="C4DE10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16A608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>
    <w:nsid w:val="63E17D47"/>
    <w:multiLevelType w:val="hybridMultilevel"/>
    <w:tmpl w:val="9F949156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0">
    <w:nsid w:val="652D3085"/>
    <w:multiLevelType w:val="multilevel"/>
    <w:tmpl w:val="25E89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6A93DEA"/>
    <w:multiLevelType w:val="multilevel"/>
    <w:tmpl w:val="ED00C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7F317DD"/>
    <w:multiLevelType w:val="hybridMultilevel"/>
    <w:tmpl w:val="4BCC68F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8205A1D"/>
    <w:multiLevelType w:val="hybridMultilevel"/>
    <w:tmpl w:val="FC6A0816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8804A18"/>
    <w:multiLevelType w:val="hybridMultilevel"/>
    <w:tmpl w:val="8D94F74E"/>
    <w:lvl w:ilvl="0" w:tplc="F320A398">
      <w:start w:val="2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D257A29"/>
    <w:multiLevelType w:val="multilevel"/>
    <w:tmpl w:val="8EF6E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6DE636D"/>
    <w:multiLevelType w:val="hybridMultilevel"/>
    <w:tmpl w:val="6DD4BDD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7">
    <w:nsid w:val="77EF4FE9"/>
    <w:multiLevelType w:val="multilevel"/>
    <w:tmpl w:val="BF16214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num w:numId="1">
    <w:abstractNumId w:val="10"/>
  </w:num>
  <w:num w:numId="2">
    <w:abstractNumId w:val="41"/>
  </w:num>
  <w:num w:numId="3">
    <w:abstractNumId w:val="32"/>
  </w:num>
  <w:num w:numId="4">
    <w:abstractNumId w:val="8"/>
  </w:num>
  <w:num w:numId="5">
    <w:abstractNumId w:val="1"/>
  </w:num>
  <w:num w:numId="6">
    <w:abstractNumId w:val="40"/>
  </w:num>
  <w:num w:numId="7">
    <w:abstractNumId w:val="36"/>
  </w:num>
  <w:num w:numId="8">
    <w:abstractNumId w:val="37"/>
  </w:num>
  <w:num w:numId="9">
    <w:abstractNumId w:val="42"/>
  </w:num>
  <w:num w:numId="10">
    <w:abstractNumId w:val="27"/>
  </w:num>
  <w:num w:numId="11">
    <w:abstractNumId w:val="45"/>
  </w:num>
  <w:num w:numId="12">
    <w:abstractNumId w:val="35"/>
  </w:num>
  <w:num w:numId="13">
    <w:abstractNumId w:val="14"/>
  </w:num>
  <w:num w:numId="14">
    <w:abstractNumId w:val="46"/>
  </w:num>
  <w:num w:numId="15">
    <w:abstractNumId w:val="7"/>
  </w:num>
  <w:num w:numId="16">
    <w:abstractNumId w:val="43"/>
  </w:num>
  <w:num w:numId="17">
    <w:abstractNumId w:val="29"/>
  </w:num>
  <w:num w:numId="18">
    <w:abstractNumId w:val="23"/>
  </w:num>
  <w:num w:numId="19">
    <w:abstractNumId w:val="2"/>
  </w:num>
  <w:num w:numId="20">
    <w:abstractNumId w:val="39"/>
  </w:num>
  <w:num w:numId="21">
    <w:abstractNumId w:val="3"/>
  </w:num>
  <w:num w:numId="22">
    <w:abstractNumId w:val="18"/>
    <w:lvlOverride w:ilvl="0">
      <w:startOverride w:val="1"/>
    </w:lvlOverride>
  </w:num>
  <w:num w:numId="2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4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17"/>
  </w:num>
  <w:num w:numId="30">
    <w:abstractNumId w:val="5"/>
  </w:num>
  <w:num w:numId="31">
    <w:abstractNumId w:val="19"/>
  </w:num>
  <w:num w:numId="32">
    <w:abstractNumId w:val="22"/>
  </w:num>
  <w:num w:numId="33">
    <w:abstractNumId w:val="30"/>
  </w:num>
  <w:num w:numId="34">
    <w:abstractNumId w:val="34"/>
  </w:num>
  <w:num w:numId="35">
    <w:abstractNumId w:val="0"/>
  </w:num>
  <w:num w:numId="36">
    <w:abstractNumId w:val="11"/>
  </w:num>
  <w:num w:numId="37">
    <w:abstractNumId w:val="16"/>
  </w:num>
  <w:num w:numId="38">
    <w:abstractNumId w:val="38"/>
  </w:num>
  <w:num w:numId="39">
    <w:abstractNumId w:val="4"/>
  </w:num>
  <w:num w:numId="40">
    <w:abstractNumId w:val="6"/>
  </w:num>
  <w:num w:numId="41">
    <w:abstractNumId w:val="31"/>
  </w:num>
  <w:num w:numId="42">
    <w:abstractNumId w:val="25"/>
  </w:num>
  <w:num w:numId="43">
    <w:abstractNumId w:val="9"/>
  </w:num>
  <w:num w:numId="44">
    <w:abstractNumId w:val="13"/>
  </w:num>
  <w:num w:numId="45">
    <w:abstractNumId w:val="21"/>
  </w:num>
  <w:num w:numId="46">
    <w:abstractNumId w:val="15"/>
  </w:num>
  <w:num w:numId="47">
    <w:abstractNumId w:val="33"/>
  </w:num>
  <w:num w:numId="48">
    <w:abstractNumId w:val="2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7AC5"/>
    <w:rsid w:val="000058C4"/>
    <w:rsid w:val="000B4BA0"/>
    <w:rsid w:val="00107FED"/>
    <w:rsid w:val="00131C68"/>
    <w:rsid w:val="00141069"/>
    <w:rsid w:val="00166829"/>
    <w:rsid w:val="001711FC"/>
    <w:rsid w:val="0017346D"/>
    <w:rsid w:val="00183636"/>
    <w:rsid w:val="00190EA3"/>
    <w:rsid w:val="00195641"/>
    <w:rsid w:val="001A1640"/>
    <w:rsid w:val="001B4656"/>
    <w:rsid w:val="001B7D9B"/>
    <w:rsid w:val="001C290F"/>
    <w:rsid w:val="001E23D0"/>
    <w:rsid w:val="00220FCF"/>
    <w:rsid w:val="00243BFB"/>
    <w:rsid w:val="0025082F"/>
    <w:rsid w:val="002625C0"/>
    <w:rsid w:val="002C7AC5"/>
    <w:rsid w:val="002D6FF8"/>
    <w:rsid w:val="002E2885"/>
    <w:rsid w:val="0032109F"/>
    <w:rsid w:val="0033239C"/>
    <w:rsid w:val="00340CA6"/>
    <w:rsid w:val="00342EBC"/>
    <w:rsid w:val="00343492"/>
    <w:rsid w:val="00347824"/>
    <w:rsid w:val="003507B3"/>
    <w:rsid w:val="003519E5"/>
    <w:rsid w:val="0036333C"/>
    <w:rsid w:val="0037191A"/>
    <w:rsid w:val="00377D1A"/>
    <w:rsid w:val="0039416E"/>
    <w:rsid w:val="003A729E"/>
    <w:rsid w:val="003E298F"/>
    <w:rsid w:val="003F32EF"/>
    <w:rsid w:val="00403D94"/>
    <w:rsid w:val="00410BA1"/>
    <w:rsid w:val="0041295E"/>
    <w:rsid w:val="00420493"/>
    <w:rsid w:val="004262F7"/>
    <w:rsid w:val="004438D6"/>
    <w:rsid w:val="004511D7"/>
    <w:rsid w:val="004564E7"/>
    <w:rsid w:val="005309DF"/>
    <w:rsid w:val="00546E53"/>
    <w:rsid w:val="00550204"/>
    <w:rsid w:val="0055393F"/>
    <w:rsid w:val="005564EB"/>
    <w:rsid w:val="0056331E"/>
    <w:rsid w:val="00591240"/>
    <w:rsid w:val="005A1FF9"/>
    <w:rsid w:val="005A26AE"/>
    <w:rsid w:val="005B242D"/>
    <w:rsid w:val="005E1282"/>
    <w:rsid w:val="005E2A2B"/>
    <w:rsid w:val="005F41CB"/>
    <w:rsid w:val="0061151B"/>
    <w:rsid w:val="00652273"/>
    <w:rsid w:val="00663BED"/>
    <w:rsid w:val="00664C9F"/>
    <w:rsid w:val="00685044"/>
    <w:rsid w:val="00692177"/>
    <w:rsid w:val="006A25ED"/>
    <w:rsid w:val="006A4FB6"/>
    <w:rsid w:val="006C5E4D"/>
    <w:rsid w:val="006D5E5B"/>
    <w:rsid w:val="007003D7"/>
    <w:rsid w:val="00700F16"/>
    <w:rsid w:val="00704C7D"/>
    <w:rsid w:val="007375B9"/>
    <w:rsid w:val="007377EB"/>
    <w:rsid w:val="00746173"/>
    <w:rsid w:val="00752C6C"/>
    <w:rsid w:val="00753E0E"/>
    <w:rsid w:val="007556D6"/>
    <w:rsid w:val="007F7BAC"/>
    <w:rsid w:val="00817529"/>
    <w:rsid w:val="00826E9C"/>
    <w:rsid w:val="0085396C"/>
    <w:rsid w:val="008573C6"/>
    <w:rsid w:val="00866E18"/>
    <w:rsid w:val="008A1EE8"/>
    <w:rsid w:val="008B4E9A"/>
    <w:rsid w:val="008C4064"/>
    <w:rsid w:val="00906680"/>
    <w:rsid w:val="00916FED"/>
    <w:rsid w:val="0093440C"/>
    <w:rsid w:val="009413C4"/>
    <w:rsid w:val="00952C75"/>
    <w:rsid w:val="00970D4C"/>
    <w:rsid w:val="009B5ADC"/>
    <w:rsid w:val="009E11B9"/>
    <w:rsid w:val="009F40B4"/>
    <w:rsid w:val="00A00C07"/>
    <w:rsid w:val="00A329AA"/>
    <w:rsid w:val="00A3595F"/>
    <w:rsid w:val="00A55BDF"/>
    <w:rsid w:val="00A6240D"/>
    <w:rsid w:val="00AE2480"/>
    <w:rsid w:val="00AE6994"/>
    <w:rsid w:val="00B32947"/>
    <w:rsid w:val="00B447EC"/>
    <w:rsid w:val="00B55096"/>
    <w:rsid w:val="00B56059"/>
    <w:rsid w:val="00B67EA0"/>
    <w:rsid w:val="00B90293"/>
    <w:rsid w:val="00C04F82"/>
    <w:rsid w:val="00C6177C"/>
    <w:rsid w:val="00CA020F"/>
    <w:rsid w:val="00CB13DA"/>
    <w:rsid w:val="00CC3FE3"/>
    <w:rsid w:val="00CC6085"/>
    <w:rsid w:val="00CF1CC7"/>
    <w:rsid w:val="00D01528"/>
    <w:rsid w:val="00D15444"/>
    <w:rsid w:val="00D569FA"/>
    <w:rsid w:val="00DB5343"/>
    <w:rsid w:val="00DD1727"/>
    <w:rsid w:val="00DD5C2A"/>
    <w:rsid w:val="00E338CA"/>
    <w:rsid w:val="00E70996"/>
    <w:rsid w:val="00E75E08"/>
    <w:rsid w:val="00E77053"/>
    <w:rsid w:val="00E9367E"/>
    <w:rsid w:val="00EA17F6"/>
    <w:rsid w:val="00ED7022"/>
    <w:rsid w:val="00F041F2"/>
    <w:rsid w:val="00F4227A"/>
    <w:rsid w:val="00F44F8B"/>
    <w:rsid w:val="00F553FF"/>
    <w:rsid w:val="00F7089F"/>
    <w:rsid w:val="00F9329A"/>
    <w:rsid w:val="00FA42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811CEF-FE42-47BF-BA85-633F52D2C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FCF"/>
  </w:style>
  <w:style w:type="paragraph" w:styleId="1">
    <w:name w:val="heading 1"/>
    <w:basedOn w:val="a"/>
    <w:next w:val="a"/>
    <w:link w:val="10"/>
    <w:uiPriority w:val="9"/>
    <w:qFormat/>
    <w:rsid w:val="00952C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12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10BA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92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2177"/>
  </w:style>
  <w:style w:type="paragraph" w:styleId="a7">
    <w:name w:val="footer"/>
    <w:basedOn w:val="a"/>
    <w:link w:val="a8"/>
    <w:uiPriority w:val="99"/>
    <w:unhideWhenUsed/>
    <w:rsid w:val="00692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2177"/>
  </w:style>
  <w:style w:type="paragraph" w:styleId="a9">
    <w:name w:val="Normal (Web)"/>
    <w:basedOn w:val="a"/>
    <w:uiPriority w:val="99"/>
    <w:unhideWhenUsed/>
    <w:rsid w:val="0085396C"/>
    <w:rPr>
      <w:rFonts w:ascii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107FE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52C7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952C7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952C75"/>
  </w:style>
  <w:style w:type="paragraph" w:customStyle="1" w:styleId="c9">
    <w:name w:val="c9"/>
    <w:basedOn w:val="a"/>
    <w:rsid w:val="00952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952C75"/>
  </w:style>
  <w:style w:type="character" w:customStyle="1" w:styleId="c0">
    <w:name w:val="c0"/>
    <w:basedOn w:val="a0"/>
    <w:rsid w:val="00952C75"/>
  </w:style>
  <w:style w:type="paragraph" w:customStyle="1" w:styleId="c2">
    <w:name w:val="c2"/>
    <w:basedOn w:val="a"/>
    <w:rsid w:val="00952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52C75"/>
  </w:style>
  <w:style w:type="character" w:customStyle="1" w:styleId="c1">
    <w:name w:val="c1"/>
    <w:basedOn w:val="a0"/>
    <w:rsid w:val="00952C75"/>
  </w:style>
  <w:style w:type="character" w:customStyle="1" w:styleId="c3">
    <w:name w:val="c3"/>
    <w:basedOn w:val="a0"/>
    <w:rsid w:val="00952C75"/>
  </w:style>
  <w:style w:type="character" w:customStyle="1" w:styleId="c6">
    <w:name w:val="c6"/>
    <w:basedOn w:val="a0"/>
    <w:rsid w:val="00952C75"/>
  </w:style>
  <w:style w:type="character" w:styleId="ab">
    <w:name w:val="Hyperlink"/>
    <w:basedOn w:val="a0"/>
    <w:uiPriority w:val="99"/>
    <w:unhideWhenUsed/>
    <w:rsid w:val="00952C75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952C75"/>
    <w:rPr>
      <w:color w:val="800080"/>
      <w:u w:val="single"/>
    </w:rPr>
  </w:style>
  <w:style w:type="paragraph" w:customStyle="1" w:styleId="c8">
    <w:name w:val="c8"/>
    <w:basedOn w:val="a"/>
    <w:rsid w:val="00952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952C75"/>
  </w:style>
  <w:style w:type="character" w:customStyle="1" w:styleId="c29">
    <w:name w:val="c29"/>
    <w:basedOn w:val="a0"/>
    <w:rsid w:val="00952C75"/>
  </w:style>
  <w:style w:type="paragraph" w:customStyle="1" w:styleId="c15">
    <w:name w:val="c15"/>
    <w:basedOn w:val="a"/>
    <w:rsid w:val="00952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952C75"/>
  </w:style>
  <w:style w:type="character" w:customStyle="1" w:styleId="c18">
    <w:name w:val="c18"/>
    <w:basedOn w:val="a0"/>
    <w:rsid w:val="00952C75"/>
  </w:style>
  <w:style w:type="character" w:customStyle="1" w:styleId="c21">
    <w:name w:val="c21"/>
    <w:basedOn w:val="a0"/>
    <w:rsid w:val="00952C75"/>
  </w:style>
  <w:style w:type="character" w:customStyle="1" w:styleId="c7">
    <w:name w:val="c7"/>
    <w:basedOn w:val="a0"/>
    <w:rsid w:val="00952C75"/>
  </w:style>
  <w:style w:type="character" w:customStyle="1" w:styleId="c39">
    <w:name w:val="c39"/>
    <w:basedOn w:val="a0"/>
    <w:rsid w:val="00952C75"/>
  </w:style>
  <w:style w:type="character" w:customStyle="1" w:styleId="c28">
    <w:name w:val="c28"/>
    <w:basedOn w:val="a0"/>
    <w:rsid w:val="00952C75"/>
  </w:style>
  <w:style w:type="table" w:customStyle="1" w:styleId="2">
    <w:name w:val="Сетка таблицы2"/>
    <w:basedOn w:val="a1"/>
    <w:next w:val="a3"/>
    <w:uiPriority w:val="59"/>
    <w:rsid w:val="006A25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664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64C9F"/>
    <w:rPr>
      <w:rFonts w:ascii="Tahoma" w:hAnsi="Tahoma" w:cs="Tahoma"/>
      <w:sz w:val="16"/>
      <w:szCs w:val="16"/>
    </w:rPr>
  </w:style>
  <w:style w:type="table" w:customStyle="1" w:styleId="3">
    <w:name w:val="Сетка таблицы3"/>
    <w:basedOn w:val="a1"/>
    <w:next w:val="a3"/>
    <w:uiPriority w:val="59"/>
    <w:rsid w:val="00243BF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qFormat/>
    <w:rsid w:val="006D5E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5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92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0304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4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87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13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380221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02161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1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1</Pages>
  <Words>3057</Words>
  <Characters>17430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Любовь</cp:lastModifiedBy>
  <cp:revision>39</cp:revision>
  <cp:lastPrinted>2019-01-09T08:53:00Z</cp:lastPrinted>
  <dcterms:created xsi:type="dcterms:W3CDTF">2017-01-16T08:43:00Z</dcterms:created>
  <dcterms:modified xsi:type="dcterms:W3CDTF">2022-01-19T08:14:00Z</dcterms:modified>
</cp:coreProperties>
</file>